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10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45"/>
        <w:gridCol w:w="7"/>
      </w:tblGrid>
      <w:tr w:rsidR="00CC0B8C" w:rsidRPr="00E02853" w14:paraId="2267574A" w14:textId="77777777" w:rsidTr="00CC0B8C">
        <w:trPr>
          <w:gridAfter w:val="1"/>
          <w:wAfter w:w="7" w:type="dxa"/>
          <w:jc w:val="right"/>
        </w:trPr>
        <w:tc>
          <w:tcPr>
            <w:tcW w:w="5097" w:type="dxa"/>
            <w:gridSpan w:val="2"/>
          </w:tcPr>
          <w:p w14:paraId="59703E58" w14:textId="77777777" w:rsidR="00CC0B8C" w:rsidRPr="00E02853" w:rsidRDefault="00CC0B8C" w:rsidP="00CC0B8C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02853">
              <w:rPr>
                <w:color w:val="000000" w:themeColor="text1"/>
                <w:sz w:val="26"/>
                <w:szCs w:val="26"/>
              </w:rPr>
              <w:br w:type="page"/>
            </w: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Приложение </w:t>
            </w:r>
          </w:p>
          <w:p w14:paraId="4214A730" w14:textId="77777777" w:rsidR="00CC0B8C" w:rsidRPr="00E02853" w:rsidRDefault="00CC0B8C" w:rsidP="00CC0B8C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D5EA186" w14:textId="77777777" w:rsidR="00CC0B8C" w:rsidRPr="00E02853" w:rsidRDefault="00CC0B8C" w:rsidP="00CC0B8C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C0B8C" w:rsidRPr="00E02853" w14:paraId="2E54A687" w14:textId="77777777" w:rsidTr="00CC0B8C">
        <w:trPr>
          <w:trHeight w:val="665"/>
          <w:jc w:val="right"/>
        </w:trPr>
        <w:tc>
          <w:tcPr>
            <w:tcW w:w="2552" w:type="dxa"/>
          </w:tcPr>
          <w:p w14:paraId="718C81E7" w14:textId="77777777" w:rsidR="00CC0B8C" w:rsidRPr="00E02853" w:rsidRDefault="00CC0B8C" w:rsidP="00CC0B8C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от </w:t>
            </w:r>
            <w:bookmarkStart w:id="1" w:name="REGDATESTAMP"/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555F8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  <w:gridSpan w:val="2"/>
          </w:tcPr>
          <w:p w14:paraId="36607AD2" w14:textId="77777777" w:rsidR="00CC0B8C" w:rsidRPr="00E02853" w:rsidRDefault="00CC0B8C" w:rsidP="00CC0B8C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№ </w:t>
            </w:r>
            <w:bookmarkStart w:id="2" w:name="REGNUMSTAMP"/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574C9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1BDBC35B" w14:textId="1C04ADB7" w:rsidR="00AF232D" w:rsidRDefault="00AF232D" w:rsidP="00AF232D">
      <w:pPr>
        <w:widowControl w:val="0"/>
        <w:autoSpaceDE w:val="0"/>
        <w:autoSpaceDN w:val="0"/>
        <w:outlineLvl w:val="1"/>
        <w:rPr>
          <w:sz w:val="14"/>
          <w:szCs w:val="14"/>
        </w:rPr>
      </w:pPr>
    </w:p>
    <w:p w14:paraId="66D43EDF" w14:textId="77777777" w:rsidR="00CC0B8C" w:rsidRPr="00EA0559" w:rsidRDefault="00CC0B8C" w:rsidP="00CC0B8C">
      <w:pPr>
        <w:jc w:val="center"/>
        <w:rPr>
          <w:sz w:val="26"/>
          <w:szCs w:val="26"/>
        </w:rPr>
      </w:pPr>
      <w:r w:rsidRPr="00EA0559">
        <w:rPr>
          <w:sz w:val="26"/>
          <w:szCs w:val="26"/>
        </w:rPr>
        <w:t>Предложения о внесении изменений в</w:t>
      </w:r>
    </w:p>
    <w:p w14:paraId="777CDE41" w14:textId="7221FC85" w:rsidR="00CC0B8C" w:rsidRPr="008D05B4" w:rsidRDefault="00CC0B8C" w:rsidP="00CC0B8C">
      <w:pPr>
        <w:jc w:val="center"/>
        <w:rPr>
          <w:sz w:val="26"/>
          <w:szCs w:val="26"/>
        </w:rPr>
      </w:pPr>
      <w:r w:rsidRPr="00EA0559">
        <w:rPr>
          <w:sz w:val="26"/>
          <w:szCs w:val="26"/>
        </w:rPr>
        <w:t>муниципальную программу «</w:t>
      </w:r>
      <w:r w:rsidR="00B466D8" w:rsidRPr="00EA0559">
        <w:rPr>
          <w:sz w:val="26"/>
          <w:szCs w:val="26"/>
        </w:rPr>
        <w:t>Безопасность жизнедеятельности населения города Когалыма</w:t>
      </w:r>
      <w:r w:rsidRPr="00EA0559">
        <w:rPr>
          <w:sz w:val="26"/>
          <w:szCs w:val="26"/>
        </w:rPr>
        <w:t>»</w:t>
      </w:r>
    </w:p>
    <w:p w14:paraId="7A88FE1F" w14:textId="5285F741" w:rsidR="00CC0B8C" w:rsidRDefault="00CC0B8C" w:rsidP="00AF232D">
      <w:pPr>
        <w:widowControl w:val="0"/>
        <w:autoSpaceDE w:val="0"/>
        <w:autoSpaceDN w:val="0"/>
        <w:outlineLvl w:val="1"/>
        <w:rPr>
          <w:sz w:val="14"/>
          <w:szCs w:val="14"/>
        </w:rPr>
      </w:pPr>
    </w:p>
    <w:p w14:paraId="786B47A9" w14:textId="77777777" w:rsidR="00CC0B8C" w:rsidRPr="002240C4" w:rsidRDefault="00CC0B8C" w:rsidP="00AF232D">
      <w:pPr>
        <w:widowControl w:val="0"/>
        <w:autoSpaceDE w:val="0"/>
        <w:autoSpaceDN w:val="0"/>
        <w:outlineLvl w:val="1"/>
        <w:rPr>
          <w:sz w:val="14"/>
          <w:szCs w:val="14"/>
        </w:rPr>
      </w:pPr>
    </w:p>
    <w:p w14:paraId="58E236E6" w14:textId="77777777" w:rsidR="00AF232D" w:rsidRPr="002E2332" w:rsidRDefault="00AF232D" w:rsidP="00AF232D">
      <w:pPr>
        <w:widowControl w:val="0"/>
        <w:autoSpaceDE w:val="0"/>
        <w:autoSpaceDN w:val="0"/>
        <w:jc w:val="center"/>
        <w:outlineLvl w:val="1"/>
        <w:rPr>
          <w:sz w:val="26"/>
          <w:szCs w:val="26"/>
        </w:rPr>
      </w:pPr>
      <w:r w:rsidRPr="002E2332">
        <w:rPr>
          <w:sz w:val="26"/>
          <w:szCs w:val="26"/>
        </w:rPr>
        <w:t>Паспорт</w:t>
      </w:r>
    </w:p>
    <w:p w14:paraId="70513A6B" w14:textId="31BCF8A5" w:rsidR="00AF232D" w:rsidRPr="002E2332" w:rsidRDefault="00AF232D" w:rsidP="00AF232D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E2332">
        <w:rPr>
          <w:sz w:val="26"/>
          <w:szCs w:val="26"/>
        </w:rPr>
        <w:t>муниципальной программы «Безопасность жизнедеятельности населения города Когалыма»</w:t>
      </w:r>
    </w:p>
    <w:p w14:paraId="19A126C7" w14:textId="64DC4044" w:rsidR="009B4063" w:rsidRPr="002E2332" w:rsidRDefault="00AF232D" w:rsidP="00E1527E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E2332">
        <w:rPr>
          <w:sz w:val="26"/>
          <w:szCs w:val="26"/>
        </w:rPr>
        <w:t>(далее - муниципальная программа)</w:t>
      </w:r>
    </w:p>
    <w:p w14:paraId="565950C5" w14:textId="77777777" w:rsidR="009B4063" w:rsidRPr="002E2332" w:rsidRDefault="009B4063" w:rsidP="009B4063">
      <w:pPr>
        <w:pStyle w:val="ConsPlusNormal"/>
        <w:jc w:val="right"/>
      </w:pPr>
    </w:p>
    <w:p w14:paraId="32CA37ED" w14:textId="7FC0BF30" w:rsidR="009B4063" w:rsidRPr="002E2332" w:rsidRDefault="001A40D8" w:rsidP="001A40D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A40D8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D4707" w:rsidRPr="002E2332">
        <w:rPr>
          <w:rFonts w:ascii="Times New Roman" w:hAnsi="Times New Roman" w:cs="Times New Roman"/>
          <w:b w:val="0"/>
          <w:sz w:val="26"/>
          <w:szCs w:val="26"/>
        </w:rPr>
        <w:t>Основные положения</w:t>
      </w:r>
    </w:p>
    <w:p w14:paraId="60EFFE1E" w14:textId="77777777" w:rsidR="004D4707" w:rsidRPr="002E2332" w:rsidRDefault="004D4707" w:rsidP="004D470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5"/>
        <w:gridCol w:w="8949"/>
      </w:tblGrid>
      <w:tr w:rsidR="009F627A" w:rsidRPr="009F627A" w14:paraId="74B7404D" w14:textId="77777777" w:rsidTr="004B7A8E">
        <w:tc>
          <w:tcPr>
            <w:tcW w:w="2149" w:type="pct"/>
          </w:tcPr>
          <w:p w14:paraId="0CECD128" w14:textId="77777777" w:rsidR="003612E7" w:rsidRPr="00EE768D" w:rsidRDefault="003612E7" w:rsidP="009B40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>Куратор муниципальной программы</w:t>
            </w:r>
          </w:p>
        </w:tc>
        <w:tc>
          <w:tcPr>
            <w:tcW w:w="2851" w:type="pct"/>
          </w:tcPr>
          <w:p w14:paraId="0C7EBA21" w14:textId="481BE291" w:rsidR="003612E7" w:rsidRPr="00EE768D" w:rsidRDefault="00C642CE" w:rsidP="00290A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42CE">
              <w:rPr>
                <w:rFonts w:ascii="Times New Roman" w:eastAsiaTheme="minorHAnsi" w:hAnsi="Times New Roman" w:cs="Times New Roman"/>
                <w:bCs/>
                <w:sz w:val="20"/>
                <w:lang w:eastAsia="en-US"/>
              </w:rPr>
              <w:t xml:space="preserve">заместитель главы города Когалыма, курирующий вопросы обеспечения безопасности, противодействия коррупции и взаимодействия с правоохранительными </w:t>
            </w:r>
            <w:r w:rsidR="00290AD1">
              <w:rPr>
                <w:rFonts w:ascii="Times New Roman" w:eastAsiaTheme="minorHAnsi" w:hAnsi="Times New Roman" w:cs="Times New Roman"/>
                <w:bCs/>
                <w:sz w:val="20"/>
                <w:lang w:eastAsia="en-US"/>
              </w:rPr>
              <w:t>органами, архивной деятельности</w:t>
            </w:r>
          </w:p>
        </w:tc>
      </w:tr>
      <w:tr w:rsidR="009F627A" w:rsidRPr="009F627A" w14:paraId="01BCBD65" w14:textId="77777777" w:rsidTr="004B7A8E">
        <w:tc>
          <w:tcPr>
            <w:tcW w:w="2149" w:type="pct"/>
          </w:tcPr>
          <w:p w14:paraId="7420A48C" w14:textId="34E9DB8C" w:rsidR="003612E7" w:rsidRPr="00EE768D" w:rsidRDefault="003612E7" w:rsidP="009B40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2851" w:type="pct"/>
          </w:tcPr>
          <w:p w14:paraId="31BF15A5" w14:textId="6DE35A9D" w:rsidR="003612E7" w:rsidRPr="00EE768D" w:rsidRDefault="003612E7" w:rsidP="00F771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 xml:space="preserve">Ларионов Сергей Александрович </w:t>
            </w:r>
            <w:r w:rsidR="00F771B0" w:rsidRPr="00F771B0">
              <w:rPr>
                <w:rFonts w:ascii="Times New Roman" w:hAnsi="Times New Roman" w:cs="Times New Roman"/>
                <w:sz w:val="20"/>
              </w:rPr>
              <w:t>–</w:t>
            </w:r>
            <w:r w:rsidRPr="00F771B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771B0" w:rsidRPr="00F771B0">
              <w:rPr>
                <w:rFonts w:ascii="Times New Roman" w:hAnsi="Times New Roman" w:cs="Times New Roman"/>
                <w:sz w:val="20"/>
              </w:rPr>
              <w:t>начальник отдела</w:t>
            </w:r>
            <w:r w:rsidRPr="00F771B0">
              <w:rPr>
                <w:rFonts w:ascii="Times New Roman" w:hAnsi="Times New Roman" w:cs="Times New Roman"/>
                <w:sz w:val="20"/>
              </w:rPr>
              <w:t xml:space="preserve"> по </w:t>
            </w:r>
            <w:r w:rsidRPr="00EE768D">
              <w:rPr>
                <w:rFonts w:ascii="Times New Roman" w:hAnsi="Times New Roman" w:cs="Times New Roman"/>
                <w:sz w:val="20"/>
              </w:rPr>
              <w:t>делам гражданской обороны и чрезвычайным ситуациям Администрации города Когалыма</w:t>
            </w:r>
            <w:r w:rsidR="00182F03" w:rsidRPr="00EE768D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BF249D" w:rsidRPr="00EE768D">
              <w:rPr>
                <w:rFonts w:ascii="Times New Roman" w:hAnsi="Times New Roman" w:cs="Times New Roman"/>
                <w:sz w:val="20"/>
              </w:rPr>
              <w:t>далее - Отдел по делам ГО и ЧС Администрации города Когалыма)</w:t>
            </w:r>
          </w:p>
        </w:tc>
      </w:tr>
      <w:tr w:rsidR="009F627A" w:rsidRPr="009F627A" w14:paraId="5BB472B4" w14:textId="77777777" w:rsidTr="004B7A8E">
        <w:tc>
          <w:tcPr>
            <w:tcW w:w="2149" w:type="pct"/>
          </w:tcPr>
          <w:p w14:paraId="0AAE2EA4" w14:textId="3A3EAF55" w:rsidR="003612E7" w:rsidRPr="00EE768D" w:rsidRDefault="003612E7" w:rsidP="00794309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EE768D">
              <w:rPr>
                <w:rFonts w:eastAsiaTheme="minorHAnsi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2851" w:type="pct"/>
          </w:tcPr>
          <w:p w14:paraId="7736D2E0" w14:textId="254F789A" w:rsidR="003612E7" w:rsidRPr="00EE768D" w:rsidRDefault="00706AB3" w:rsidP="00706A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768D">
              <w:rPr>
                <w:rFonts w:eastAsiaTheme="minorHAnsi"/>
                <w:lang w:eastAsia="en-US"/>
              </w:rPr>
              <w:t>М</w:t>
            </w:r>
            <w:r w:rsidR="003612E7" w:rsidRPr="00EE768D">
              <w:rPr>
                <w:rFonts w:eastAsiaTheme="minorHAnsi"/>
                <w:lang w:eastAsia="en-US"/>
              </w:rPr>
              <w:t xml:space="preserve">униципальное казенное учреждение «Единая дежурно-диспетчерская служба города Когалыма» </w:t>
            </w:r>
            <w:r w:rsidR="00BF249D" w:rsidRPr="00EE768D">
              <w:rPr>
                <w:rFonts w:eastAsiaTheme="minorHAnsi"/>
                <w:lang w:eastAsia="en-US"/>
              </w:rPr>
              <w:t xml:space="preserve">(далее - </w:t>
            </w:r>
            <w:r w:rsidR="00BF249D" w:rsidRPr="00EE768D">
              <w:rPr>
                <w:rFonts w:eastAsiaTheme="minorHAnsi"/>
                <w:spacing w:val="-6"/>
                <w:lang w:eastAsia="en-US"/>
              </w:rPr>
              <w:t>МКУ «ЕДДС города Когалыма»)</w:t>
            </w:r>
          </w:p>
        </w:tc>
      </w:tr>
      <w:tr w:rsidR="009F627A" w:rsidRPr="009F627A" w14:paraId="00C1F3FD" w14:textId="77777777" w:rsidTr="004B7A8E">
        <w:tc>
          <w:tcPr>
            <w:tcW w:w="2149" w:type="pct"/>
          </w:tcPr>
          <w:p w14:paraId="2B46349F" w14:textId="77777777" w:rsidR="003612E7" w:rsidRPr="00EE768D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>Период реализации муниципальной программы</w:t>
            </w:r>
          </w:p>
        </w:tc>
        <w:tc>
          <w:tcPr>
            <w:tcW w:w="2851" w:type="pct"/>
          </w:tcPr>
          <w:p w14:paraId="3F5D7E45" w14:textId="08F92AF3" w:rsidR="003612E7" w:rsidRPr="00EE768D" w:rsidRDefault="00EE768D" w:rsidP="002119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>2026 - 2029</w:t>
            </w:r>
            <w:r w:rsidR="003612E7" w:rsidRPr="00EE768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9F627A" w:rsidRPr="009F627A" w14:paraId="437421BA" w14:textId="77777777" w:rsidTr="004B7A8E">
        <w:tc>
          <w:tcPr>
            <w:tcW w:w="2149" w:type="pct"/>
          </w:tcPr>
          <w:p w14:paraId="13C68F4C" w14:textId="77777777" w:rsidR="003612E7" w:rsidRPr="00EE768D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>Цели муниципальной программы</w:t>
            </w:r>
          </w:p>
        </w:tc>
        <w:tc>
          <w:tcPr>
            <w:tcW w:w="2851" w:type="pct"/>
          </w:tcPr>
          <w:p w14:paraId="69356AFC" w14:textId="77777777" w:rsidR="003612E7" w:rsidRPr="00EE768D" w:rsidRDefault="003612E7" w:rsidP="004A3B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</w:tr>
      <w:tr w:rsidR="009F627A" w:rsidRPr="009F627A" w14:paraId="33F59CA2" w14:textId="77777777" w:rsidTr="004B7A8E">
        <w:tc>
          <w:tcPr>
            <w:tcW w:w="2149" w:type="pct"/>
          </w:tcPr>
          <w:p w14:paraId="7BFC93AF" w14:textId="0D5F5DA8" w:rsidR="003612E7" w:rsidRPr="00EE768D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768D">
              <w:rPr>
                <w:rFonts w:ascii="Times New Roman" w:hAnsi="Times New Roman" w:cs="Times New Roman"/>
                <w:sz w:val="20"/>
              </w:rPr>
              <w:t>Направления (подпрограммы) муниципальной программы</w:t>
            </w:r>
          </w:p>
        </w:tc>
        <w:tc>
          <w:tcPr>
            <w:tcW w:w="2851" w:type="pct"/>
          </w:tcPr>
          <w:p w14:paraId="78000610" w14:textId="3571F2F1" w:rsidR="003612E7" w:rsidRPr="00EE768D" w:rsidRDefault="003612E7" w:rsidP="006472F7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EE768D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Организация и обеспечение мероприятий в сфере гражданской обороны, защиты населения и территории города Когалыма от чрезвычайных ситуаций.</w:t>
            </w:r>
          </w:p>
        </w:tc>
      </w:tr>
      <w:tr w:rsidR="009F627A" w:rsidRPr="009F627A" w14:paraId="3DBEE19F" w14:textId="77777777" w:rsidTr="004B7A8E">
        <w:tc>
          <w:tcPr>
            <w:tcW w:w="2149" w:type="pct"/>
          </w:tcPr>
          <w:p w14:paraId="7C90092E" w14:textId="77777777" w:rsidR="003612E7" w:rsidRPr="00743721" w:rsidRDefault="003612E7" w:rsidP="009B58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43721">
              <w:rPr>
                <w:rFonts w:ascii="Times New Roman" w:hAnsi="Times New Roman" w:cs="Times New Roman"/>
                <w:sz w:val="20"/>
              </w:rPr>
              <w:t>Объёмы финансового обеспечения за весь период реализации</w:t>
            </w:r>
          </w:p>
        </w:tc>
        <w:tc>
          <w:tcPr>
            <w:tcW w:w="2851" w:type="pct"/>
          </w:tcPr>
          <w:p w14:paraId="3CBD1AEE" w14:textId="119059D3" w:rsidR="003612E7" w:rsidRPr="005A6953" w:rsidRDefault="004B5AF7" w:rsidP="004B5A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237 025</w:t>
            </w:r>
            <w:r w:rsidR="005A6953" w:rsidRPr="005A6953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5A6953" w:rsidRPr="005A695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612E7" w:rsidRPr="005A6953">
              <w:rPr>
                <w:rFonts w:ascii="Times New Roman" w:hAnsi="Times New Roman" w:cs="Times New Roman"/>
                <w:sz w:val="20"/>
              </w:rPr>
              <w:t>тыс. рублей</w:t>
            </w:r>
          </w:p>
        </w:tc>
      </w:tr>
      <w:tr w:rsidR="009F627A" w:rsidRPr="009F627A" w14:paraId="610C2CB7" w14:textId="77777777" w:rsidTr="004B7A8E">
        <w:tc>
          <w:tcPr>
            <w:tcW w:w="2149" w:type="pct"/>
          </w:tcPr>
          <w:p w14:paraId="524BB6E5" w14:textId="77777777" w:rsidR="003612E7" w:rsidRPr="00743721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43721">
              <w:rPr>
                <w:rFonts w:ascii="Times New Roman" w:hAnsi="Times New Roman" w:cs="Times New Roman"/>
                <w:sz w:val="20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- Югры (далее - автономного округа)</w:t>
            </w:r>
          </w:p>
        </w:tc>
        <w:tc>
          <w:tcPr>
            <w:tcW w:w="2851" w:type="pct"/>
          </w:tcPr>
          <w:p w14:paraId="3DB46368" w14:textId="65BDB197" w:rsidR="003612E7" w:rsidRPr="005A6953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A6953">
              <w:rPr>
                <w:rFonts w:ascii="Times New Roman" w:hAnsi="Times New Roman" w:cs="Times New Roman"/>
                <w:sz w:val="20"/>
              </w:rPr>
              <w:t>Государственная программа Ханты-Мансийс</w:t>
            </w:r>
            <w:r w:rsidR="00D62F78" w:rsidRPr="005A6953">
              <w:rPr>
                <w:rFonts w:ascii="Times New Roman" w:hAnsi="Times New Roman" w:cs="Times New Roman"/>
                <w:sz w:val="20"/>
              </w:rPr>
              <w:t>кого автономного округа - Югры «</w:t>
            </w:r>
            <w:r w:rsidRPr="005A6953">
              <w:rPr>
                <w:rFonts w:ascii="Times New Roman" w:hAnsi="Times New Roman" w:cs="Times New Roman"/>
                <w:sz w:val="20"/>
              </w:rPr>
              <w:t>Безопасность жизнедеятельности и профилактика правон</w:t>
            </w:r>
            <w:r w:rsidR="00D62F78" w:rsidRPr="005A6953">
              <w:rPr>
                <w:rFonts w:ascii="Times New Roman" w:hAnsi="Times New Roman" w:cs="Times New Roman"/>
                <w:sz w:val="20"/>
              </w:rPr>
              <w:t>арушений»</w:t>
            </w:r>
          </w:p>
        </w:tc>
      </w:tr>
    </w:tbl>
    <w:p w14:paraId="3DD0CEDC" w14:textId="77777777" w:rsidR="007E1CA3" w:rsidRPr="009F627A" w:rsidRDefault="007E1CA3" w:rsidP="0034286D">
      <w:pPr>
        <w:pStyle w:val="ConsPlusTitle"/>
        <w:rPr>
          <w:color w:val="FF0000"/>
          <w:sz w:val="22"/>
        </w:rPr>
        <w:sectPr w:rsidR="007E1CA3" w:rsidRPr="009F627A" w:rsidSect="007E1CA3">
          <w:headerReference w:type="default" r:id="rId8"/>
          <w:pgSz w:w="16838" w:h="11906" w:orient="landscape"/>
          <w:pgMar w:top="2552" w:right="567" w:bottom="567" w:left="567" w:header="709" w:footer="709" w:gutter="0"/>
          <w:pgNumType w:start="3"/>
          <w:cols w:space="708"/>
          <w:docGrid w:linePitch="360"/>
        </w:sectPr>
      </w:pPr>
    </w:p>
    <w:p w14:paraId="6735B5F2" w14:textId="3CE8FA17" w:rsidR="009B4063" w:rsidRPr="001A40D8" w:rsidRDefault="008A098D" w:rsidP="008A098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2. </w:t>
      </w:r>
      <w:r w:rsidR="009B4063" w:rsidRPr="001A40D8">
        <w:rPr>
          <w:rFonts w:ascii="Times New Roman" w:hAnsi="Times New Roman" w:cs="Times New Roman"/>
          <w:b w:val="0"/>
          <w:sz w:val="26"/>
          <w:szCs w:val="26"/>
        </w:rPr>
        <w:t>Пок</w:t>
      </w:r>
      <w:r w:rsidR="004D4707" w:rsidRPr="001A40D8">
        <w:rPr>
          <w:rFonts w:ascii="Times New Roman" w:hAnsi="Times New Roman" w:cs="Times New Roman"/>
          <w:b w:val="0"/>
          <w:sz w:val="26"/>
          <w:szCs w:val="26"/>
        </w:rPr>
        <w:t>азатели муниципальной программы</w:t>
      </w:r>
    </w:p>
    <w:p w14:paraId="2C33731D" w14:textId="77777777" w:rsidR="0026044A" w:rsidRPr="008A098D" w:rsidRDefault="0026044A" w:rsidP="0026044A">
      <w:pPr>
        <w:pStyle w:val="ConsPlusTitle"/>
        <w:ind w:left="720"/>
        <w:rPr>
          <w:rFonts w:ascii="Times New Roman" w:hAnsi="Times New Roman" w:cs="Times New Roman"/>
          <w:b w:val="0"/>
          <w:sz w:val="22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"/>
        <w:gridCol w:w="2339"/>
        <w:gridCol w:w="1027"/>
        <w:gridCol w:w="1321"/>
        <w:gridCol w:w="1026"/>
        <w:gridCol w:w="587"/>
        <w:gridCol w:w="734"/>
        <w:gridCol w:w="734"/>
        <w:gridCol w:w="734"/>
        <w:gridCol w:w="731"/>
        <w:gridCol w:w="2935"/>
        <w:gridCol w:w="1588"/>
        <w:gridCol w:w="1466"/>
      </w:tblGrid>
      <w:tr w:rsidR="009F627A" w:rsidRPr="009F627A" w14:paraId="61F49030" w14:textId="77777777" w:rsidTr="000D35E6">
        <w:tc>
          <w:tcPr>
            <w:tcW w:w="150" w:type="pct"/>
            <w:vMerge w:val="restart"/>
            <w:vAlign w:val="center"/>
          </w:tcPr>
          <w:p w14:paraId="4C676501" w14:textId="77777777" w:rsidR="005503CD" w:rsidRPr="005503CD" w:rsidRDefault="005503CD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№</w:t>
            </w:r>
          </w:p>
          <w:p w14:paraId="1291E2A7" w14:textId="7C61BB9D" w:rsidR="003612E7" w:rsidRPr="005503CD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п/п</w:t>
            </w:r>
          </w:p>
        </w:tc>
        <w:tc>
          <w:tcPr>
            <w:tcW w:w="745" w:type="pct"/>
            <w:vMerge w:val="restart"/>
            <w:vAlign w:val="center"/>
          </w:tcPr>
          <w:p w14:paraId="01B0DD10" w14:textId="77777777" w:rsidR="003612E7" w:rsidRPr="005503CD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Наименование показателя</w:t>
            </w:r>
          </w:p>
        </w:tc>
        <w:tc>
          <w:tcPr>
            <w:tcW w:w="327" w:type="pct"/>
            <w:vMerge w:val="restart"/>
            <w:vAlign w:val="center"/>
          </w:tcPr>
          <w:p w14:paraId="79A0A7EA" w14:textId="78ADC053" w:rsidR="003612E7" w:rsidRPr="005503CD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Уровень показателя</w:t>
            </w:r>
          </w:p>
        </w:tc>
        <w:tc>
          <w:tcPr>
            <w:tcW w:w="421" w:type="pct"/>
            <w:vMerge w:val="restart"/>
            <w:vAlign w:val="center"/>
          </w:tcPr>
          <w:p w14:paraId="2356A788" w14:textId="2505B71B" w:rsidR="003612E7" w:rsidRPr="005503CD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Единица измерения</w:t>
            </w:r>
          </w:p>
        </w:tc>
        <w:tc>
          <w:tcPr>
            <w:tcW w:w="514" w:type="pct"/>
            <w:gridSpan w:val="2"/>
          </w:tcPr>
          <w:p w14:paraId="231B814D" w14:textId="77777777" w:rsidR="003612E7" w:rsidRPr="005503CD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Базовое значение</w:t>
            </w:r>
          </w:p>
        </w:tc>
        <w:tc>
          <w:tcPr>
            <w:tcW w:w="934" w:type="pct"/>
            <w:gridSpan w:val="4"/>
          </w:tcPr>
          <w:p w14:paraId="312CC014" w14:textId="77777777" w:rsidR="003612E7" w:rsidRPr="005503CD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Значение показателя по годам</w:t>
            </w:r>
          </w:p>
        </w:tc>
        <w:tc>
          <w:tcPr>
            <w:tcW w:w="935" w:type="pct"/>
            <w:vMerge w:val="restart"/>
            <w:shd w:val="clear" w:color="auto" w:fill="auto"/>
            <w:vAlign w:val="center"/>
          </w:tcPr>
          <w:p w14:paraId="1B2E9DD8" w14:textId="77777777" w:rsidR="003612E7" w:rsidRPr="005503CD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Документ</w:t>
            </w:r>
          </w:p>
        </w:tc>
        <w:tc>
          <w:tcPr>
            <w:tcW w:w="506" w:type="pct"/>
            <w:vMerge w:val="restart"/>
            <w:shd w:val="clear" w:color="auto" w:fill="auto"/>
            <w:vAlign w:val="center"/>
          </w:tcPr>
          <w:p w14:paraId="526B0A95" w14:textId="77777777" w:rsidR="003612E7" w:rsidRPr="005503CD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Ответственный за достижение показателя</w:t>
            </w:r>
          </w:p>
        </w:tc>
        <w:tc>
          <w:tcPr>
            <w:tcW w:w="467" w:type="pct"/>
            <w:vMerge w:val="restart"/>
            <w:shd w:val="clear" w:color="auto" w:fill="auto"/>
            <w:vAlign w:val="center"/>
          </w:tcPr>
          <w:p w14:paraId="54ED033F" w14:textId="77777777" w:rsidR="003612E7" w:rsidRPr="005503CD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03CD">
              <w:rPr>
                <w:rFonts w:ascii="Times New Roman" w:hAnsi="Times New Roman" w:cs="Times New Roman"/>
                <w:spacing w:val="-6"/>
                <w:sz w:val="20"/>
              </w:rPr>
              <w:t>Связь с показателями национальных целей</w:t>
            </w:r>
          </w:p>
        </w:tc>
      </w:tr>
      <w:tr w:rsidR="009F627A" w:rsidRPr="009F627A" w14:paraId="42218418" w14:textId="77777777" w:rsidTr="000D35E6">
        <w:tc>
          <w:tcPr>
            <w:tcW w:w="150" w:type="pct"/>
            <w:vMerge/>
          </w:tcPr>
          <w:p w14:paraId="7E4C61DE" w14:textId="77777777" w:rsidR="003612E7" w:rsidRPr="009F627A" w:rsidRDefault="003612E7" w:rsidP="009B4063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</w:p>
        </w:tc>
        <w:tc>
          <w:tcPr>
            <w:tcW w:w="745" w:type="pct"/>
            <w:vMerge/>
          </w:tcPr>
          <w:p w14:paraId="53537915" w14:textId="77777777" w:rsidR="003612E7" w:rsidRPr="009F627A" w:rsidRDefault="003612E7" w:rsidP="009B4063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</w:p>
        </w:tc>
        <w:tc>
          <w:tcPr>
            <w:tcW w:w="327" w:type="pct"/>
            <w:vMerge/>
          </w:tcPr>
          <w:p w14:paraId="44590926" w14:textId="77777777" w:rsidR="003612E7" w:rsidRPr="009F627A" w:rsidRDefault="003612E7" w:rsidP="009B4063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</w:p>
        </w:tc>
        <w:tc>
          <w:tcPr>
            <w:tcW w:w="421" w:type="pct"/>
            <w:vMerge/>
          </w:tcPr>
          <w:p w14:paraId="020CE9B6" w14:textId="77777777" w:rsidR="003612E7" w:rsidRPr="009F627A" w:rsidRDefault="003612E7" w:rsidP="009B4063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</w:p>
        </w:tc>
        <w:tc>
          <w:tcPr>
            <w:tcW w:w="327" w:type="pct"/>
            <w:vAlign w:val="center"/>
          </w:tcPr>
          <w:p w14:paraId="446EA483" w14:textId="77777777" w:rsidR="003612E7" w:rsidRPr="00E10164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E10164">
              <w:rPr>
                <w:rFonts w:ascii="Times New Roman" w:hAnsi="Times New Roman" w:cs="Times New Roman"/>
                <w:spacing w:val="-6"/>
                <w:sz w:val="20"/>
              </w:rPr>
              <w:t>значение</w:t>
            </w:r>
          </w:p>
        </w:tc>
        <w:tc>
          <w:tcPr>
            <w:tcW w:w="187" w:type="pct"/>
            <w:vAlign w:val="center"/>
          </w:tcPr>
          <w:p w14:paraId="77844CE2" w14:textId="77777777" w:rsidR="003612E7" w:rsidRPr="00E10164" w:rsidRDefault="003612E7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E10164">
              <w:rPr>
                <w:rFonts w:ascii="Times New Roman" w:hAnsi="Times New Roman" w:cs="Times New Roman"/>
                <w:spacing w:val="-6"/>
                <w:sz w:val="20"/>
              </w:rPr>
              <w:t>год</w:t>
            </w:r>
          </w:p>
        </w:tc>
        <w:tc>
          <w:tcPr>
            <w:tcW w:w="234" w:type="pct"/>
            <w:vAlign w:val="center"/>
          </w:tcPr>
          <w:p w14:paraId="28B31AF8" w14:textId="4807F99F" w:rsidR="003612E7" w:rsidRPr="00E10164" w:rsidRDefault="005503CD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E10164">
              <w:rPr>
                <w:rFonts w:ascii="Times New Roman" w:hAnsi="Times New Roman" w:cs="Times New Roman"/>
                <w:spacing w:val="-6"/>
                <w:sz w:val="20"/>
              </w:rPr>
              <w:t>2026</w:t>
            </w:r>
          </w:p>
        </w:tc>
        <w:tc>
          <w:tcPr>
            <w:tcW w:w="234" w:type="pct"/>
            <w:vAlign w:val="center"/>
          </w:tcPr>
          <w:p w14:paraId="4D9B40EA" w14:textId="0D2DC9F2" w:rsidR="003612E7" w:rsidRPr="00E10164" w:rsidRDefault="005503CD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E10164">
              <w:rPr>
                <w:rFonts w:ascii="Times New Roman" w:hAnsi="Times New Roman" w:cs="Times New Roman"/>
                <w:spacing w:val="-6"/>
                <w:sz w:val="20"/>
              </w:rPr>
              <w:t>2027</w:t>
            </w:r>
          </w:p>
        </w:tc>
        <w:tc>
          <w:tcPr>
            <w:tcW w:w="234" w:type="pct"/>
            <w:vAlign w:val="center"/>
          </w:tcPr>
          <w:p w14:paraId="581639E8" w14:textId="30D9EA24" w:rsidR="003612E7" w:rsidRPr="00E10164" w:rsidRDefault="005503CD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E10164">
              <w:rPr>
                <w:rFonts w:ascii="Times New Roman" w:hAnsi="Times New Roman" w:cs="Times New Roman"/>
                <w:spacing w:val="-6"/>
                <w:sz w:val="20"/>
              </w:rPr>
              <w:t>2028</w:t>
            </w:r>
          </w:p>
        </w:tc>
        <w:tc>
          <w:tcPr>
            <w:tcW w:w="233" w:type="pct"/>
            <w:vAlign w:val="center"/>
          </w:tcPr>
          <w:p w14:paraId="67B85E82" w14:textId="0191764C" w:rsidR="003612E7" w:rsidRPr="00E10164" w:rsidRDefault="005503CD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E10164">
              <w:rPr>
                <w:rFonts w:ascii="Times New Roman" w:hAnsi="Times New Roman" w:cs="Times New Roman"/>
                <w:spacing w:val="-6"/>
                <w:sz w:val="20"/>
              </w:rPr>
              <w:t>2029</w:t>
            </w:r>
          </w:p>
        </w:tc>
        <w:tc>
          <w:tcPr>
            <w:tcW w:w="935" w:type="pct"/>
            <w:vMerge/>
            <w:shd w:val="clear" w:color="auto" w:fill="auto"/>
          </w:tcPr>
          <w:p w14:paraId="270E8A47" w14:textId="77777777" w:rsidR="003612E7" w:rsidRPr="009F627A" w:rsidRDefault="003612E7" w:rsidP="009B4063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14:paraId="73DB9297" w14:textId="77777777" w:rsidR="003612E7" w:rsidRPr="009F627A" w:rsidRDefault="003612E7" w:rsidP="009B4063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</w:p>
        </w:tc>
        <w:tc>
          <w:tcPr>
            <w:tcW w:w="467" w:type="pct"/>
            <w:vMerge/>
            <w:shd w:val="clear" w:color="auto" w:fill="auto"/>
          </w:tcPr>
          <w:p w14:paraId="4993B207" w14:textId="77777777" w:rsidR="003612E7" w:rsidRPr="009F627A" w:rsidRDefault="003612E7" w:rsidP="009B4063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</w:p>
        </w:tc>
      </w:tr>
      <w:tr w:rsidR="000D35E6" w:rsidRPr="009F627A" w14:paraId="39C308A8" w14:textId="77777777" w:rsidTr="000D35E6">
        <w:tc>
          <w:tcPr>
            <w:tcW w:w="150" w:type="pct"/>
            <w:vAlign w:val="center"/>
          </w:tcPr>
          <w:p w14:paraId="087A58FF" w14:textId="326BF9D3" w:rsidR="000D35E6" w:rsidRPr="000D35E6" w:rsidRDefault="000D35E6" w:rsidP="000D35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</w:pPr>
            <w:r w:rsidRPr="000D35E6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1.</w:t>
            </w:r>
          </w:p>
        </w:tc>
        <w:tc>
          <w:tcPr>
            <w:tcW w:w="4850" w:type="pct"/>
            <w:gridSpan w:val="12"/>
          </w:tcPr>
          <w:p w14:paraId="338CC089" w14:textId="186560BA" w:rsidR="000D35E6" w:rsidRPr="000D35E6" w:rsidRDefault="000D35E6" w:rsidP="009B406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Цель «Повышение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 w:rsidR="009F627A" w:rsidRPr="009F627A" w14:paraId="0062C165" w14:textId="77777777" w:rsidTr="000D35E6">
        <w:tc>
          <w:tcPr>
            <w:tcW w:w="150" w:type="pct"/>
          </w:tcPr>
          <w:p w14:paraId="1AD5667C" w14:textId="2D85C2A2" w:rsidR="00EA4F3F" w:rsidRPr="00F10B4B" w:rsidRDefault="00EA4F3F" w:rsidP="006F2A27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  <w:r w:rsidR="000D35E6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745" w:type="pct"/>
          </w:tcPr>
          <w:p w14:paraId="7A1E6BAA" w14:textId="15B162BF" w:rsidR="00EA4F3F" w:rsidRPr="00F10B4B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Обеспечение безопасности населения на водных объектах города Когалыма</w:t>
            </w:r>
          </w:p>
        </w:tc>
        <w:tc>
          <w:tcPr>
            <w:tcW w:w="327" w:type="pct"/>
          </w:tcPr>
          <w:p w14:paraId="55843C42" w14:textId="3613C058" w:rsidR="00EA4F3F" w:rsidRPr="00F10B4B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«МП»</w:t>
            </w:r>
          </w:p>
        </w:tc>
        <w:tc>
          <w:tcPr>
            <w:tcW w:w="421" w:type="pct"/>
          </w:tcPr>
          <w:p w14:paraId="4D08A431" w14:textId="77777777" w:rsidR="00EA4F3F" w:rsidRPr="00F10B4B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единиц</w:t>
            </w:r>
          </w:p>
        </w:tc>
        <w:tc>
          <w:tcPr>
            <w:tcW w:w="327" w:type="pct"/>
          </w:tcPr>
          <w:p w14:paraId="5F8FBB13" w14:textId="77777777" w:rsidR="00EA4F3F" w:rsidRPr="00F10B4B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1</w:t>
            </w:r>
          </w:p>
        </w:tc>
        <w:tc>
          <w:tcPr>
            <w:tcW w:w="187" w:type="pct"/>
          </w:tcPr>
          <w:p w14:paraId="6F347C0E" w14:textId="678118BA" w:rsidR="00EA4F3F" w:rsidRPr="00F10B4B" w:rsidRDefault="00B028D8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2024</w:t>
            </w:r>
          </w:p>
        </w:tc>
        <w:tc>
          <w:tcPr>
            <w:tcW w:w="234" w:type="pct"/>
          </w:tcPr>
          <w:p w14:paraId="4B880B36" w14:textId="77777777" w:rsidR="00EA4F3F" w:rsidRPr="00F10B4B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1</w:t>
            </w:r>
          </w:p>
        </w:tc>
        <w:tc>
          <w:tcPr>
            <w:tcW w:w="234" w:type="pct"/>
          </w:tcPr>
          <w:p w14:paraId="3D2306A3" w14:textId="77777777" w:rsidR="00EA4F3F" w:rsidRPr="00F10B4B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</w:t>
            </w:r>
          </w:p>
        </w:tc>
        <w:tc>
          <w:tcPr>
            <w:tcW w:w="234" w:type="pct"/>
          </w:tcPr>
          <w:p w14:paraId="03C263E6" w14:textId="77777777" w:rsidR="00EA4F3F" w:rsidRPr="00F10B4B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</w:t>
            </w:r>
          </w:p>
        </w:tc>
        <w:tc>
          <w:tcPr>
            <w:tcW w:w="233" w:type="pct"/>
          </w:tcPr>
          <w:p w14:paraId="537F295F" w14:textId="77777777" w:rsidR="00EA4F3F" w:rsidRPr="00F10B4B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</w:t>
            </w:r>
          </w:p>
        </w:tc>
        <w:tc>
          <w:tcPr>
            <w:tcW w:w="935" w:type="pct"/>
          </w:tcPr>
          <w:p w14:paraId="2923EFC6" w14:textId="77777777" w:rsidR="00EA4F3F" w:rsidRPr="00F10B4B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 xml:space="preserve">Постановление Правительства ХМАО - Югры от 17.11.2023 </w:t>
            </w:r>
          </w:p>
          <w:p w14:paraId="506311E7" w14:textId="649A65A0" w:rsidR="00EA4F3F" w:rsidRPr="00F10B4B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№ 572-п «О правилах охраны жизни людей на водных объектах Ханты-Мансийского автономного округа – Югры</w:t>
            </w:r>
            <w:r w:rsidR="00D62F78" w:rsidRPr="00F10B4B">
              <w:rPr>
                <w:rFonts w:ascii="Times New Roman" w:hAnsi="Times New Roman" w:cs="Times New Roman"/>
                <w:spacing w:val="-6"/>
                <w:sz w:val="20"/>
              </w:rPr>
              <w:t>»</w:t>
            </w:r>
          </w:p>
        </w:tc>
        <w:tc>
          <w:tcPr>
            <w:tcW w:w="506" w:type="pct"/>
          </w:tcPr>
          <w:p w14:paraId="03B2B672" w14:textId="77777777" w:rsidR="00EA4F3F" w:rsidRPr="00F10B4B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  <w:highlight w:val="yellow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Отдел по делам ГО и ЧС Администрации города Когалыма</w:t>
            </w:r>
          </w:p>
        </w:tc>
        <w:tc>
          <w:tcPr>
            <w:tcW w:w="467" w:type="pct"/>
          </w:tcPr>
          <w:p w14:paraId="7A0DD9A0" w14:textId="77777777" w:rsidR="00EA4F3F" w:rsidRPr="00F10B4B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F10B4B">
              <w:rPr>
                <w:rFonts w:ascii="Times New Roman" w:hAnsi="Times New Roman" w:cs="Times New Roman"/>
                <w:spacing w:val="-6"/>
                <w:sz w:val="20"/>
              </w:rPr>
              <w:t>-</w:t>
            </w:r>
          </w:p>
        </w:tc>
      </w:tr>
      <w:tr w:rsidR="009F627A" w:rsidRPr="009F627A" w14:paraId="3ADAAEB8" w14:textId="77777777" w:rsidTr="000D35E6">
        <w:tc>
          <w:tcPr>
            <w:tcW w:w="150" w:type="pct"/>
          </w:tcPr>
          <w:p w14:paraId="67A1F351" w14:textId="3F2786E4" w:rsidR="00EA4F3F" w:rsidRPr="00BA5C65" w:rsidRDefault="000D35E6" w:rsidP="006F2A27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  <w:r w:rsidR="00EA4F3F" w:rsidRPr="00BA5C65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</w:p>
        </w:tc>
        <w:tc>
          <w:tcPr>
            <w:tcW w:w="745" w:type="pct"/>
          </w:tcPr>
          <w:p w14:paraId="143BC808" w14:textId="49F631A8" w:rsidR="00EA4F3F" w:rsidRPr="00BA5C65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  <w:tc>
          <w:tcPr>
            <w:tcW w:w="327" w:type="pct"/>
          </w:tcPr>
          <w:p w14:paraId="01B669D7" w14:textId="5AD22A13" w:rsidR="00EA4F3F" w:rsidRPr="00BA5C65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«МП»</w:t>
            </w:r>
          </w:p>
        </w:tc>
        <w:tc>
          <w:tcPr>
            <w:tcW w:w="421" w:type="pct"/>
          </w:tcPr>
          <w:p w14:paraId="4B004A09" w14:textId="77777777" w:rsidR="00EA4F3F" w:rsidRPr="00BA5C65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%</w:t>
            </w:r>
          </w:p>
        </w:tc>
        <w:tc>
          <w:tcPr>
            <w:tcW w:w="327" w:type="pct"/>
          </w:tcPr>
          <w:p w14:paraId="65251ACD" w14:textId="77777777" w:rsidR="00EA4F3F" w:rsidRPr="00BA5C65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100</w:t>
            </w:r>
          </w:p>
        </w:tc>
        <w:tc>
          <w:tcPr>
            <w:tcW w:w="187" w:type="pct"/>
          </w:tcPr>
          <w:p w14:paraId="5B821B03" w14:textId="07B07033" w:rsidR="00EA4F3F" w:rsidRPr="00BA5C65" w:rsidRDefault="00B028D8" w:rsidP="005503C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2024</w:t>
            </w:r>
          </w:p>
        </w:tc>
        <w:tc>
          <w:tcPr>
            <w:tcW w:w="234" w:type="pct"/>
          </w:tcPr>
          <w:p w14:paraId="29533B8D" w14:textId="77777777" w:rsidR="00EA4F3F" w:rsidRPr="00BA5C65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234" w:type="pct"/>
          </w:tcPr>
          <w:p w14:paraId="7920548E" w14:textId="77777777" w:rsidR="00EA4F3F" w:rsidRPr="00BA5C65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234" w:type="pct"/>
          </w:tcPr>
          <w:p w14:paraId="6858BE99" w14:textId="77777777" w:rsidR="00EA4F3F" w:rsidRPr="00BA5C65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233" w:type="pct"/>
          </w:tcPr>
          <w:p w14:paraId="2F94ECE4" w14:textId="77777777" w:rsidR="00EA4F3F" w:rsidRPr="00BA5C65" w:rsidRDefault="00EA4F3F" w:rsidP="005503CD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935" w:type="pct"/>
          </w:tcPr>
          <w:p w14:paraId="27FC7991" w14:textId="77777777" w:rsidR="00EA4F3F" w:rsidRPr="008A098D" w:rsidRDefault="00AE3FED" w:rsidP="00EA4F3F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hyperlink r:id="rId9" w:history="1">
              <w:r w:rsidR="00EA4F3F" w:rsidRPr="008A098D">
                <w:rPr>
                  <w:rFonts w:eastAsiaTheme="minorHAnsi"/>
                  <w:spacing w:val="-6"/>
                  <w:lang w:eastAsia="en-US"/>
                </w:rPr>
                <w:t>Постановление</w:t>
              </w:r>
            </w:hyperlink>
            <w:r w:rsidR="00EA4F3F" w:rsidRPr="008A098D">
              <w:rPr>
                <w:rFonts w:eastAsiaTheme="minorHAnsi"/>
                <w:spacing w:val="-6"/>
                <w:lang w:eastAsia="en-US"/>
              </w:rPr>
              <w:t xml:space="preserve"> Правительства Российской Федерации от 02.11.2000 №841 «Об утверждении Положения о подготовке населения в области гражданской обороны», постановление Правительства Российской Федерации от 18.09.2020 №1485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</w:t>
            </w:r>
          </w:p>
          <w:p w14:paraId="72DE1DA7" w14:textId="2F729932" w:rsidR="00EA4F3F" w:rsidRPr="00B15DCD" w:rsidRDefault="00B15DCD" w:rsidP="00EA4F3F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r w:rsidRPr="00B15DCD">
              <w:rPr>
                <w:spacing w:val="-6"/>
              </w:rPr>
              <w:t>п</w:t>
            </w:r>
            <w:r w:rsidR="00EA4F3F" w:rsidRPr="00B15DCD">
              <w:rPr>
                <w:spacing w:val="-6"/>
              </w:rPr>
              <w:t>риказ МЧС России №578, Минкомсвязи России №365 от 31.07.2020 «Об утверждении Положения о системах оповещения населения»</w:t>
            </w:r>
            <w:r w:rsidRPr="00B15DCD">
              <w:rPr>
                <w:spacing w:val="-6"/>
              </w:rPr>
              <w:t>,</w:t>
            </w:r>
          </w:p>
          <w:p w14:paraId="7F50C396" w14:textId="1BD07609" w:rsidR="00EA4F3F" w:rsidRPr="009F627A" w:rsidRDefault="00EA4F3F" w:rsidP="00EA4F3F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  <w:r w:rsidRPr="00B15DCD">
              <w:rPr>
                <w:rFonts w:ascii="Times New Roman" w:hAnsi="Times New Roman" w:cs="Times New Roman"/>
                <w:spacing w:val="-6"/>
                <w:sz w:val="20"/>
              </w:rPr>
              <w:t xml:space="preserve">постановление Администрации города Когалыма от 09.04.2012 №838 «Об организации обучения </w:t>
            </w:r>
            <w:r w:rsidRPr="00B15DCD">
              <w:rPr>
                <w:rFonts w:ascii="Times New Roman" w:hAnsi="Times New Roman" w:cs="Times New Roman"/>
                <w:spacing w:val="-6"/>
                <w:sz w:val="20"/>
              </w:rPr>
              <w:lastRenderedPageBreak/>
              <w:t>населения города Когалыма мерам пожарной безопасности».</w:t>
            </w:r>
          </w:p>
        </w:tc>
        <w:tc>
          <w:tcPr>
            <w:tcW w:w="506" w:type="pct"/>
          </w:tcPr>
          <w:p w14:paraId="1240389E" w14:textId="524304DB" w:rsidR="00EA4F3F" w:rsidRPr="009F627A" w:rsidRDefault="00EA4F3F" w:rsidP="00EA4F3F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  <w:highlight w:val="yellow"/>
              </w:rPr>
            </w:pPr>
            <w:r w:rsidRPr="00BA5C65">
              <w:rPr>
                <w:rFonts w:ascii="Times New Roman" w:hAnsi="Times New Roman" w:cs="Times New Roman"/>
                <w:spacing w:val="-6"/>
                <w:sz w:val="20"/>
              </w:rPr>
              <w:lastRenderedPageBreak/>
              <w:t>Отдел по делам ГО и ЧС Администрации города Когалыма/</w:t>
            </w:r>
            <w:r w:rsidRPr="00BA5C65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="00F72D3E" w:rsidRPr="00BA5C65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МКУ «ЕДДС города Когалыма»</w:t>
            </w:r>
          </w:p>
        </w:tc>
        <w:tc>
          <w:tcPr>
            <w:tcW w:w="467" w:type="pct"/>
          </w:tcPr>
          <w:p w14:paraId="4DC933F2" w14:textId="08E18C3D" w:rsidR="00EA4F3F" w:rsidRPr="009F627A" w:rsidRDefault="00EA4F3F" w:rsidP="00EA4F3F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  <w:r w:rsidRPr="009F627A">
              <w:rPr>
                <w:rFonts w:ascii="Times New Roman" w:hAnsi="Times New Roman" w:cs="Times New Roman"/>
                <w:color w:val="FF0000"/>
                <w:spacing w:val="-6"/>
                <w:sz w:val="20"/>
              </w:rPr>
              <w:t>-</w:t>
            </w:r>
          </w:p>
        </w:tc>
      </w:tr>
    </w:tbl>
    <w:p w14:paraId="285312BE" w14:textId="77777777" w:rsidR="007E1CA3" w:rsidRPr="009F627A" w:rsidRDefault="007E1CA3" w:rsidP="009B4063">
      <w:pPr>
        <w:pStyle w:val="ConsPlusNormal"/>
        <w:ind w:firstLine="540"/>
        <w:jc w:val="both"/>
        <w:rPr>
          <w:color w:val="FF0000"/>
        </w:rPr>
        <w:sectPr w:rsidR="007E1CA3" w:rsidRPr="009F627A" w:rsidSect="007E1CA3">
          <w:pgSz w:w="16838" w:h="11906" w:orient="landscape"/>
          <w:pgMar w:top="567" w:right="567" w:bottom="2268" w:left="567" w:header="709" w:footer="709" w:gutter="0"/>
          <w:cols w:space="708"/>
          <w:docGrid w:linePitch="360"/>
        </w:sectPr>
      </w:pPr>
    </w:p>
    <w:p w14:paraId="6BDEB6A4" w14:textId="0942ABED" w:rsidR="00171BF0" w:rsidRPr="007363AD" w:rsidRDefault="00171BF0" w:rsidP="00171BF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C91A9A">
        <w:rPr>
          <w:sz w:val="26"/>
          <w:szCs w:val="26"/>
        </w:rPr>
        <w:lastRenderedPageBreak/>
        <w:t>3. Помесячный план достижения показателе</w:t>
      </w:r>
      <w:r w:rsidR="007363AD" w:rsidRPr="00C91A9A">
        <w:rPr>
          <w:sz w:val="26"/>
          <w:szCs w:val="26"/>
        </w:rPr>
        <w:t>й муниципальной программы в 2026</w:t>
      </w:r>
      <w:r w:rsidRPr="00C91A9A">
        <w:rPr>
          <w:sz w:val="26"/>
          <w:szCs w:val="26"/>
        </w:rPr>
        <w:t xml:space="preserve"> году</w:t>
      </w:r>
    </w:p>
    <w:p w14:paraId="468257BB" w14:textId="77777777" w:rsidR="00171BF0" w:rsidRPr="007363AD" w:rsidRDefault="00171BF0" w:rsidP="00171BF0">
      <w:pPr>
        <w:autoSpaceDE w:val="0"/>
        <w:autoSpaceDN w:val="0"/>
        <w:adjustRightInd w:val="0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"/>
        <w:gridCol w:w="2401"/>
        <w:gridCol w:w="1199"/>
        <w:gridCol w:w="1230"/>
        <w:gridCol w:w="979"/>
        <w:gridCol w:w="750"/>
        <w:gridCol w:w="763"/>
        <w:gridCol w:w="716"/>
        <w:gridCol w:w="694"/>
        <w:gridCol w:w="782"/>
        <w:gridCol w:w="841"/>
        <w:gridCol w:w="687"/>
        <w:gridCol w:w="813"/>
        <w:gridCol w:w="726"/>
        <w:gridCol w:w="753"/>
        <w:gridCol w:w="728"/>
        <w:gridCol w:w="1077"/>
      </w:tblGrid>
      <w:tr w:rsidR="007363AD" w:rsidRPr="007363AD" w14:paraId="35AB632B" w14:textId="77777777" w:rsidTr="000D35E6">
        <w:trPr>
          <w:jc w:val="center"/>
        </w:trPr>
        <w:tc>
          <w:tcPr>
            <w:tcW w:w="177" w:type="pct"/>
            <w:vMerge w:val="restart"/>
            <w:vAlign w:val="center"/>
          </w:tcPr>
          <w:p w14:paraId="4A7488AA" w14:textId="77777777" w:rsidR="007363AD" w:rsidRPr="007363AD" w:rsidRDefault="007363AD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№</w:t>
            </w:r>
          </w:p>
          <w:p w14:paraId="116C8305" w14:textId="0DF9FD3B" w:rsidR="00171BF0" w:rsidRPr="007363AD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п/п</w:t>
            </w:r>
          </w:p>
        </w:tc>
        <w:tc>
          <w:tcPr>
            <w:tcW w:w="765" w:type="pct"/>
            <w:vMerge w:val="restart"/>
            <w:vAlign w:val="center"/>
          </w:tcPr>
          <w:p w14:paraId="74A0A04E" w14:textId="77777777" w:rsidR="00171BF0" w:rsidRPr="007363AD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Наименование показателя</w:t>
            </w:r>
          </w:p>
        </w:tc>
        <w:tc>
          <w:tcPr>
            <w:tcW w:w="382" w:type="pct"/>
            <w:vMerge w:val="restart"/>
            <w:vAlign w:val="center"/>
          </w:tcPr>
          <w:p w14:paraId="220E47AC" w14:textId="77777777" w:rsidR="00171BF0" w:rsidRPr="007363AD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Уровень показателя</w:t>
            </w:r>
          </w:p>
        </w:tc>
        <w:tc>
          <w:tcPr>
            <w:tcW w:w="392" w:type="pct"/>
            <w:vMerge w:val="restart"/>
            <w:vAlign w:val="center"/>
          </w:tcPr>
          <w:p w14:paraId="0F39863C" w14:textId="77777777" w:rsidR="00171BF0" w:rsidRPr="007363AD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Единица измерения</w:t>
            </w:r>
          </w:p>
        </w:tc>
        <w:tc>
          <w:tcPr>
            <w:tcW w:w="2941" w:type="pct"/>
            <w:gridSpan w:val="12"/>
            <w:vAlign w:val="center"/>
          </w:tcPr>
          <w:p w14:paraId="46AF0820" w14:textId="77777777" w:rsidR="00171BF0" w:rsidRPr="007363AD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Плановые значения по кварталам/месяцам</w:t>
            </w:r>
          </w:p>
        </w:tc>
        <w:tc>
          <w:tcPr>
            <w:tcW w:w="343" w:type="pct"/>
            <w:vMerge w:val="restart"/>
            <w:vAlign w:val="center"/>
          </w:tcPr>
          <w:p w14:paraId="7362F058" w14:textId="6746F143" w:rsidR="00171BF0" w:rsidRPr="007363AD" w:rsidRDefault="007363AD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На конец 2026</w:t>
            </w:r>
            <w:r w:rsidR="00171BF0" w:rsidRPr="007363AD">
              <w:t xml:space="preserve"> года</w:t>
            </w:r>
          </w:p>
        </w:tc>
      </w:tr>
      <w:tr w:rsidR="009E3BA0" w:rsidRPr="007363AD" w14:paraId="43F8A4E1" w14:textId="77777777" w:rsidTr="000D35E6">
        <w:trPr>
          <w:jc w:val="center"/>
        </w:trPr>
        <w:tc>
          <w:tcPr>
            <w:tcW w:w="177" w:type="pct"/>
            <w:vMerge/>
            <w:vAlign w:val="center"/>
          </w:tcPr>
          <w:p w14:paraId="0B084490" w14:textId="77777777" w:rsidR="009E3BA0" w:rsidRPr="007363AD" w:rsidRDefault="009E3BA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765" w:type="pct"/>
            <w:vMerge/>
            <w:vAlign w:val="center"/>
          </w:tcPr>
          <w:p w14:paraId="573AF6EB" w14:textId="77777777" w:rsidR="009E3BA0" w:rsidRPr="007363AD" w:rsidRDefault="009E3BA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382" w:type="pct"/>
            <w:vMerge/>
            <w:vAlign w:val="center"/>
          </w:tcPr>
          <w:p w14:paraId="0C1F6E77" w14:textId="77777777" w:rsidR="009E3BA0" w:rsidRPr="007363AD" w:rsidRDefault="009E3BA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392" w:type="pct"/>
            <w:vMerge/>
            <w:vAlign w:val="center"/>
          </w:tcPr>
          <w:p w14:paraId="2CDD7D95" w14:textId="77777777" w:rsidR="009E3BA0" w:rsidRPr="007363AD" w:rsidRDefault="009E3BA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312" w:type="pct"/>
          </w:tcPr>
          <w:p w14:paraId="4827995E" w14:textId="44B7E846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январь</w:t>
            </w:r>
          </w:p>
        </w:tc>
        <w:tc>
          <w:tcPr>
            <w:tcW w:w="239" w:type="pct"/>
          </w:tcPr>
          <w:p w14:paraId="323375A1" w14:textId="39B604BB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февраль</w:t>
            </w:r>
          </w:p>
        </w:tc>
        <w:tc>
          <w:tcPr>
            <w:tcW w:w="243" w:type="pct"/>
          </w:tcPr>
          <w:p w14:paraId="7B346A17" w14:textId="77777777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март</w:t>
            </w:r>
          </w:p>
        </w:tc>
        <w:tc>
          <w:tcPr>
            <w:tcW w:w="228" w:type="pct"/>
          </w:tcPr>
          <w:p w14:paraId="24D6F4EF" w14:textId="418875F7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апрель</w:t>
            </w:r>
          </w:p>
        </w:tc>
        <w:tc>
          <w:tcPr>
            <w:tcW w:w="221" w:type="pct"/>
          </w:tcPr>
          <w:p w14:paraId="657F42F9" w14:textId="77777777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май</w:t>
            </w:r>
          </w:p>
        </w:tc>
        <w:tc>
          <w:tcPr>
            <w:tcW w:w="249" w:type="pct"/>
          </w:tcPr>
          <w:p w14:paraId="5E39359A" w14:textId="77777777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июнь</w:t>
            </w:r>
          </w:p>
        </w:tc>
        <w:tc>
          <w:tcPr>
            <w:tcW w:w="268" w:type="pct"/>
          </w:tcPr>
          <w:p w14:paraId="53CA4B68" w14:textId="77777777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июль</w:t>
            </w:r>
          </w:p>
        </w:tc>
        <w:tc>
          <w:tcPr>
            <w:tcW w:w="219" w:type="pct"/>
          </w:tcPr>
          <w:p w14:paraId="12BBB54B" w14:textId="560D92D1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август</w:t>
            </w:r>
          </w:p>
        </w:tc>
        <w:tc>
          <w:tcPr>
            <w:tcW w:w="259" w:type="pct"/>
          </w:tcPr>
          <w:p w14:paraId="4626AFEC" w14:textId="07E70A7A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сентябрь</w:t>
            </w:r>
          </w:p>
        </w:tc>
        <w:tc>
          <w:tcPr>
            <w:tcW w:w="231" w:type="pct"/>
          </w:tcPr>
          <w:p w14:paraId="5537DAFB" w14:textId="06E36F84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октябрь</w:t>
            </w:r>
          </w:p>
        </w:tc>
        <w:tc>
          <w:tcPr>
            <w:tcW w:w="240" w:type="pct"/>
          </w:tcPr>
          <w:p w14:paraId="5AD8BEC0" w14:textId="587B4179" w:rsidR="009E3BA0" w:rsidRPr="007363AD" w:rsidRDefault="009E3BA0" w:rsidP="007363AD">
            <w:pPr>
              <w:autoSpaceDE w:val="0"/>
              <w:autoSpaceDN w:val="0"/>
              <w:adjustRightInd w:val="0"/>
              <w:jc w:val="center"/>
            </w:pPr>
            <w:r w:rsidRPr="007363AD">
              <w:t>ноябрь</w:t>
            </w:r>
          </w:p>
        </w:tc>
        <w:tc>
          <w:tcPr>
            <w:tcW w:w="232" w:type="pct"/>
          </w:tcPr>
          <w:p w14:paraId="501E3107" w14:textId="2C1DB906" w:rsidR="009E3BA0" w:rsidRPr="007363AD" w:rsidRDefault="004F7AB7" w:rsidP="007363AD">
            <w:pPr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343" w:type="pct"/>
            <w:vMerge/>
          </w:tcPr>
          <w:p w14:paraId="481AB759" w14:textId="2F6EFE4A" w:rsidR="009E3BA0" w:rsidRPr="007363AD" w:rsidRDefault="009E3BA0" w:rsidP="003E319D">
            <w:pPr>
              <w:autoSpaceDE w:val="0"/>
              <w:autoSpaceDN w:val="0"/>
              <w:adjustRightInd w:val="0"/>
            </w:pPr>
          </w:p>
        </w:tc>
      </w:tr>
      <w:tr w:rsidR="009E3BA0" w:rsidRPr="007363AD" w14:paraId="27E2AEA8" w14:textId="77777777" w:rsidTr="000D35E6">
        <w:trPr>
          <w:jc w:val="center"/>
        </w:trPr>
        <w:tc>
          <w:tcPr>
            <w:tcW w:w="177" w:type="pct"/>
          </w:tcPr>
          <w:p w14:paraId="34DA1385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1</w:t>
            </w:r>
          </w:p>
        </w:tc>
        <w:tc>
          <w:tcPr>
            <w:tcW w:w="765" w:type="pct"/>
          </w:tcPr>
          <w:p w14:paraId="2D2BAF9B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2</w:t>
            </w:r>
          </w:p>
        </w:tc>
        <w:tc>
          <w:tcPr>
            <w:tcW w:w="382" w:type="pct"/>
          </w:tcPr>
          <w:p w14:paraId="7FFCA26C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3</w:t>
            </w:r>
          </w:p>
        </w:tc>
        <w:tc>
          <w:tcPr>
            <w:tcW w:w="392" w:type="pct"/>
          </w:tcPr>
          <w:p w14:paraId="19F016A0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4</w:t>
            </w:r>
          </w:p>
        </w:tc>
        <w:tc>
          <w:tcPr>
            <w:tcW w:w="312" w:type="pct"/>
          </w:tcPr>
          <w:p w14:paraId="2AA0C8AD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5</w:t>
            </w:r>
          </w:p>
        </w:tc>
        <w:tc>
          <w:tcPr>
            <w:tcW w:w="239" w:type="pct"/>
          </w:tcPr>
          <w:p w14:paraId="753F5270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6</w:t>
            </w:r>
          </w:p>
        </w:tc>
        <w:tc>
          <w:tcPr>
            <w:tcW w:w="243" w:type="pct"/>
          </w:tcPr>
          <w:p w14:paraId="194A785E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7</w:t>
            </w:r>
          </w:p>
        </w:tc>
        <w:tc>
          <w:tcPr>
            <w:tcW w:w="228" w:type="pct"/>
          </w:tcPr>
          <w:p w14:paraId="58F8745B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8</w:t>
            </w:r>
          </w:p>
        </w:tc>
        <w:tc>
          <w:tcPr>
            <w:tcW w:w="221" w:type="pct"/>
          </w:tcPr>
          <w:p w14:paraId="4E94A877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9</w:t>
            </w:r>
          </w:p>
        </w:tc>
        <w:tc>
          <w:tcPr>
            <w:tcW w:w="249" w:type="pct"/>
          </w:tcPr>
          <w:p w14:paraId="380FBC2A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10</w:t>
            </w:r>
          </w:p>
        </w:tc>
        <w:tc>
          <w:tcPr>
            <w:tcW w:w="268" w:type="pct"/>
          </w:tcPr>
          <w:p w14:paraId="4EB2766B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11</w:t>
            </w:r>
          </w:p>
        </w:tc>
        <w:tc>
          <w:tcPr>
            <w:tcW w:w="219" w:type="pct"/>
          </w:tcPr>
          <w:p w14:paraId="2F75B493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12</w:t>
            </w:r>
          </w:p>
        </w:tc>
        <w:tc>
          <w:tcPr>
            <w:tcW w:w="259" w:type="pct"/>
          </w:tcPr>
          <w:p w14:paraId="519D2CBD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13</w:t>
            </w:r>
          </w:p>
        </w:tc>
        <w:tc>
          <w:tcPr>
            <w:tcW w:w="231" w:type="pct"/>
          </w:tcPr>
          <w:p w14:paraId="15CA377D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14</w:t>
            </w:r>
          </w:p>
        </w:tc>
        <w:tc>
          <w:tcPr>
            <w:tcW w:w="240" w:type="pct"/>
          </w:tcPr>
          <w:p w14:paraId="09BF6E4F" w14:textId="77777777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 w:rsidRPr="007363AD">
              <w:t>15</w:t>
            </w:r>
          </w:p>
        </w:tc>
        <w:tc>
          <w:tcPr>
            <w:tcW w:w="232" w:type="pct"/>
          </w:tcPr>
          <w:p w14:paraId="00F40E24" w14:textId="084A2794" w:rsidR="009E3BA0" w:rsidRPr="007363AD" w:rsidRDefault="009E3BA0" w:rsidP="009E3BA0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43" w:type="pct"/>
          </w:tcPr>
          <w:p w14:paraId="0FF79382" w14:textId="6B46109D" w:rsidR="009E3BA0" w:rsidRPr="007363AD" w:rsidRDefault="009E3BA0" w:rsidP="003E319D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0D35E6" w:rsidRPr="007363AD" w14:paraId="417AA783" w14:textId="77777777" w:rsidTr="000D35E6">
        <w:trPr>
          <w:jc w:val="center"/>
        </w:trPr>
        <w:tc>
          <w:tcPr>
            <w:tcW w:w="177" w:type="pct"/>
          </w:tcPr>
          <w:p w14:paraId="23B4A88D" w14:textId="6B24376E" w:rsidR="000D35E6" w:rsidRPr="007363AD" w:rsidRDefault="000D35E6" w:rsidP="003E319D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823" w:type="pct"/>
            <w:gridSpan w:val="16"/>
          </w:tcPr>
          <w:p w14:paraId="18459BE7" w14:textId="696DE912" w:rsidR="000D35E6" w:rsidRDefault="000D35E6" w:rsidP="000D35E6">
            <w:pPr>
              <w:autoSpaceDE w:val="0"/>
              <w:autoSpaceDN w:val="0"/>
              <w:adjustRightInd w:val="0"/>
            </w:pPr>
            <w:r>
              <w:t>Цель «</w:t>
            </w:r>
            <w:r w:rsidRPr="001466F1">
              <w:t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  <w:r>
              <w:t>»</w:t>
            </w:r>
          </w:p>
        </w:tc>
      </w:tr>
      <w:tr w:rsidR="009E3BA0" w:rsidRPr="001466F1" w14:paraId="2A6D0B5E" w14:textId="77777777" w:rsidTr="000D35E6">
        <w:trPr>
          <w:jc w:val="center"/>
        </w:trPr>
        <w:tc>
          <w:tcPr>
            <w:tcW w:w="177" w:type="pct"/>
          </w:tcPr>
          <w:p w14:paraId="402F1BA3" w14:textId="77777777" w:rsidR="009E3BA0" w:rsidRPr="001466F1" w:rsidRDefault="009E3BA0" w:rsidP="006F2A27">
            <w:pPr>
              <w:autoSpaceDE w:val="0"/>
              <w:autoSpaceDN w:val="0"/>
              <w:adjustRightInd w:val="0"/>
              <w:jc w:val="center"/>
            </w:pPr>
            <w:r w:rsidRPr="001466F1">
              <w:t>1.1.</w:t>
            </w:r>
          </w:p>
        </w:tc>
        <w:tc>
          <w:tcPr>
            <w:tcW w:w="765" w:type="pct"/>
          </w:tcPr>
          <w:p w14:paraId="6A441886" w14:textId="77777777" w:rsidR="009E3BA0" w:rsidRPr="001466F1" w:rsidRDefault="009E3BA0" w:rsidP="00171BF0">
            <w:pPr>
              <w:pStyle w:val="ConsPlusNormal"/>
              <w:rPr>
                <w:rFonts w:ascii="Times New Roman" w:hAnsi="Times New Roman" w:cs="Times New Roman"/>
              </w:rPr>
            </w:pPr>
            <w:r w:rsidRPr="001466F1">
              <w:rPr>
                <w:rFonts w:ascii="Times New Roman" w:hAnsi="Times New Roman" w:cs="Times New Roman"/>
              </w:rPr>
              <w:t>Обеспечение безопасности населения на водных объектах города Когалыма</w:t>
            </w:r>
          </w:p>
        </w:tc>
        <w:tc>
          <w:tcPr>
            <w:tcW w:w="382" w:type="pct"/>
            <w:vAlign w:val="center"/>
          </w:tcPr>
          <w:p w14:paraId="516DC47D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«МП»</w:t>
            </w:r>
          </w:p>
        </w:tc>
        <w:tc>
          <w:tcPr>
            <w:tcW w:w="392" w:type="pct"/>
            <w:vAlign w:val="center"/>
          </w:tcPr>
          <w:p w14:paraId="7B17DA41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единиц</w:t>
            </w:r>
          </w:p>
        </w:tc>
        <w:tc>
          <w:tcPr>
            <w:tcW w:w="312" w:type="pct"/>
            <w:vAlign w:val="center"/>
          </w:tcPr>
          <w:p w14:paraId="5D1CF090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strike/>
              </w:rPr>
              <w:t>-</w:t>
            </w:r>
          </w:p>
        </w:tc>
        <w:tc>
          <w:tcPr>
            <w:tcW w:w="239" w:type="pct"/>
            <w:vAlign w:val="center"/>
          </w:tcPr>
          <w:p w14:paraId="3A45B561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strike/>
              </w:rPr>
              <w:t>-</w:t>
            </w:r>
          </w:p>
        </w:tc>
        <w:tc>
          <w:tcPr>
            <w:tcW w:w="243" w:type="pct"/>
            <w:vAlign w:val="center"/>
          </w:tcPr>
          <w:p w14:paraId="1F4C27C0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rFonts w:eastAsia="Calibri"/>
                <w:strike/>
              </w:rPr>
              <w:t>-</w:t>
            </w:r>
          </w:p>
        </w:tc>
        <w:tc>
          <w:tcPr>
            <w:tcW w:w="228" w:type="pct"/>
            <w:vAlign w:val="center"/>
          </w:tcPr>
          <w:p w14:paraId="479DBE9A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strike/>
              </w:rPr>
              <w:t>-</w:t>
            </w:r>
          </w:p>
        </w:tc>
        <w:tc>
          <w:tcPr>
            <w:tcW w:w="221" w:type="pct"/>
            <w:vAlign w:val="center"/>
          </w:tcPr>
          <w:p w14:paraId="09A5E939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strike/>
              </w:rPr>
              <w:t>-</w:t>
            </w:r>
          </w:p>
        </w:tc>
        <w:tc>
          <w:tcPr>
            <w:tcW w:w="249" w:type="pct"/>
            <w:vAlign w:val="center"/>
          </w:tcPr>
          <w:p w14:paraId="3CF0E9ED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rPr>
                <w:rFonts w:eastAsia="Calibri"/>
              </w:rPr>
              <w:t>1</w:t>
            </w:r>
          </w:p>
        </w:tc>
        <w:tc>
          <w:tcPr>
            <w:tcW w:w="268" w:type="pct"/>
            <w:vAlign w:val="center"/>
          </w:tcPr>
          <w:p w14:paraId="014B081C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</w:t>
            </w:r>
          </w:p>
        </w:tc>
        <w:tc>
          <w:tcPr>
            <w:tcW w:w="219" w:type="pct"/>
            <w:vAlign w:val="center"/>
          </w:tcPr>
          <w:p w14:paraId="3682D9F0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t>1</w:t>
            </w:r>
          </w:p>
        </w:tc>
        <w:tc>
          <w:tcPr>
            <w:tcW w:w="259" w:type="pct"/>
            <w:vAlign w:val="center"/>
          </w:tcPr>
          <w:p w14:paraId="54EF95C4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rFonts w:eastAsia="Calibri"/>
                <w:strike/>
              </w:rPr>
              <w:t>-</w:t>
            </w:r>
          </w:p>
        </w:tc>
        <w:tc>
          <w:tcPr>
            <w:tcW w:w="231" w:type="pct"/>
            <w:vAlign w:val="center"/>
          </w:tcPr>
          <w:p w14:paraId="065173BF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strike/>
              </w:rPr>
              <w:t>-</w:t>
            </w:r>
          </w:p>
        </w:tc>
        <w:tc>
          <w:tcPr>
            <w:tcW w:w="240" w:type="pct"/>
            <w:vAlign w:val="center"/>
          </w:tcPr>
          <w:p w14:paraId="7DD21D4E" w14:textId="612AA67B" w:rsidR="009E3BA0" w:rsidRPr="001466F1" w:rsidRDefault="004F7AB7" w:rsidP="009E3BA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232" w:type="pct"/>
            <w:vAlign w:val="center"/>
          </w:tcPr>
          <w:p w14:paraId="4DB7A619" w14:textId="29B4A3BA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466F1">
              <w:rPr>
                <w:strike/>
              </w:rPr>
              <w:t>-</w:t>
            </w:r>
          </w:p>
        </w:tc>
        <w:tc>
          <w:tcPr>
            <w:tcW w:w="343" w:type="pct"/>
            <w:vAlign w:val="center"/>
          </w:tcPr>
          <w:p w14:paraId="00BB3F03" w14:textId="36D2BD5F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</w:t>
            </w:r>
          </w:p>
        </w:tc>
      </w:tr>
      <w:tr w:rsidR="009E3BA0" w:rsidRPr="001466F1" w14:paraId="702A5F16" w14:textId="77777777" w:rsidTr="000D35E6">
        <w:trPr>
          <w:jc w:val="center"/>
        </w:trPr>
        <w:tc>
          <w:tcPr>
            <w:tcW w:w="177" w:type="pct"/>
          </w:tcPr>
          <w:p w14:paraId="3459CE3F" w14:textId="77777777" w:rsidR="009E3BA0" w:rsidRPr="001466F1" w:rsidRDefault="009E3BA0" w:rsidP="006F2A27">
            <w:pPr>
              <w:autoSpaceDE w:val="0"/>
              <w:autoSpaceDN w:val="0"/>
              <w:adjustRightInd w:val="0"/>
              <w:jc w:val="center"/>
            </w:pPr>
            <w:r w:rsidRPr="001466F1">
              <w:t>1.2.</w:t>
            </w:r>
          </w:p>
        </w:tc>
        <w:tc>
          <w:tcPr>
            <w:tcW w:w="765" w:type="pct"/>
          </w:tcPr>
          <w:p w14:paraId="1DC3BC2E" w14:textId="6CBD4A4D" w:rsidR="009E3BA0" w:rsidRPr="001466F1" w:rsidRDefault="009E3BA0" w:rsidP="00171BF0">
            <w:pPr>
              <w:pStyle w:val="ConsPlusNormal"/>
              <w:rPr>
                <w:rFonts w:ascii="Times New Roman" w:hAnsi="Times New Roman" w:cs="Times New Roman"/>
              </w:rPr>
            </w:pPr>
            <w:r w:rsidRPr="001466F1">
              <w:rPr>
                <w:rFonts w:ascii="Times New Roman" w:hAnsi="Times New Roman" w:cs="Times New Roman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  <w:tc>
          <w:tcPr>
            <w:tcW w:w="382" w:type="pct"/>
            <w:vAlign w:val="center"/>
          </w:tcPr>
          <w:p w14:paraId="592B7472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«МП»</w:t>
            </w:r>
          </w:p>
        </w:tc>
        <w:tc>
          <w:tcPr>
            <w:tcW w:w="392" w:type="pct"/>
            <w:vAlign w:val="center"/>
          </w:tcPr>
          <w:p w14:paraId="731F242F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1466F1">
              <w:t>%</w:t>
            </w:r>
          </w:p>
        </w:tc>
        <w:tc>
          <w:tcPr>
            <w:tcW w:w="312" w:type="pct"/>
            <w:vAlign w:val="center"/>
          </w:tcPr>
          <w:p w14:paraId="0CBC1910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1466F1">
              <w:t>100</w:t>
            </w:r>
          </w:p>
        </w:tc>
        <w:tc>
          <w:tcPr>
            <w:tcW w:w="239" w:type="pct"/>
            <w:vAlign w:val="center"/>
          </w:tcPr>
          <w:p w14:paraId="1A05C0B8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  <w:tc>
          <w:tcPr>
            <w:tcW w:w="243" w:type="pct"/>
            <w:vAlign w:val="center"/>
          </w:tcPr>
          <w:p w14:paraId="30C531B2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rPr>
                <w:rFonts w:eastAsia="Calibri"/>
              </w:rPr>
              <w:t>100</w:t>
            </w:r>
          </w:p>
        </w:tc>
        <w:tc>
          <w:tcPr>
            <w:tcW w:w="228" w:type="pct"/>
            <w:vAlign w:val="center"/>
          </w:tcPr>
          <w:p w14:paraId="18104F29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  <w:tc>
          <w:tcPr>
            <w:tcW w:w="221" w:type="pct"/>
            <w:vAlign w:val="center"/>
          </w:tcPr>
          <w:p w14:paraId="44B99509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  <w:tc>
          <w:tcPr>
            <w:tcW w:w="249" w:type="pct"/>
            <w:vAlign w:val="center"/>
          </w:tcPr>
          <w:p w14:paraId="1E975C81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rPr>
                <w:rFonts w:eastAsia="Calibri"/>
              </w:rPr>
              <w:t>100</w:t>
            </w:r>
          </w:p>
        </w:tc>
        <w:tc>
          <w:tcPr>
            <w:tcW w:w="268" w:type="pct"/>
            <w:vAlign w:val="center"/>
          </w:tcPr>
          <w:p w14:paraId="2FC4795C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  <w:tc>
          <w:tcPr>
            <w:tcW w:w="219" w:type="pct"/>
            <w:vAlign w:val="center"/>
          </w:tcPr>
          <w:p w14:paraId="1F70969D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  <w:tc>
          <w:tcPr>
            <w:tcW w:w="259" w:type="pct"/>
            <w:vAlign w:val="center"/>
          </w:tcPr>
          <w:p w14:paraId="3D4ED6DB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rPr>
                <w:rFonts w:eastAsia="Calibri"/>
              </w:rPr>
              <w:t>100</w:t>
            </w:r>
          </w:p>
        </w:tc>
        <w:tc>
          <w:tcPr>
            <w:tcW w:w="231" w:type="pct"/>
            <w:vAlign w:val="center"/>
          </w:tcPr>
          <w:p w14:paraId="149576E3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  <w:tc>
          <w:tcPr>
            <w:tcW w:w="240" w:type="pct"/>
            <w:vAlign w:val="center"/>
          </w:tcPr>
          <w:p w14:paraId="44FEA873" w14:textId="77777777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  <w:tc>
          <w:tcPr>
            <w:tcW w:w="232" w:type="pct"/>
            <w:vAlign w:val="center"/>
          </w:tcPr>
          <w:p w14:paraId="512CFCB9" w14:textId="71D525F8" w:rsidR="009E3BA0" w:rsidRPr="001466F1" w:rsidRDefault="004F7AB7" w:rsidP="00171BF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43" w:type="pct"/>
            <w:vAlign w:val="center"/>
          </w:tcPr>
          <w:p w14:paraId="78911047" w14:textId="7EBDC49F" w:rsidR="009E3BA0" w:rsidRPr="001466F1" w:rsidRDefault="009E3BA0" w:rsidP="00171BF0">
            <w:pPr>
              <w:autoSpaceDE w:val="0"/>
              <w:autoSpaceDN w:val="0"/>
              <w:adjustRightInd w:val="0"/>
              <w:jc w:val="center"/>
            </w:pPr>
            <w:r w:rsidRPr="001466F1">
              <w:t>100</w:t>
            </w:r>
          </w:p>
        </w:tc>
      </w:tr>
    </w:tbl>
    <w:p w14:paraId="3A1157A4" w14:textId="77777777" w:rsidR="00891182" w:rsidRPr="002F30F7" w:rsidRDefault="00891182" w:rsidP="009B4063">
      <w:pPr>
        <w:pStyle w:val="ConsPlusNormal"/>
        <w:jc w:val="center"/>
        <w:rPr>
          <w:sz w:val="18"/>
        </w:rPr>
      </w:pPr>
    </w:p>
    <w:p w14:paraId="69BF1CA5" w14:textId="057798DA" w:rsidR="009B4063" w:rsidRPr="00551F17" w:rsidRDefault="004D4707" w:rsidP="009B406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51F17">
        <w:rPr>
          <w:rFonts w:ascii="Times New Roman" w:hAnsi="Times New Roman" w:cs="Times New Roman"/>
          <w:b w:val="0"/>
          <w:sz w:val="26"/>
          <w:szCs w:val="26"/>
        </w:rPr>
        <w:t xml:space="preserve">4. </w:t>
      </w:r>
      <w:r w:rsidR="009B4063" w:rsidRPr="00551F17">
        <w:rPr>
          <w:rFonts w:ascii="Times New Roman" w:hAnsi="Times New Roman" w:cs="Times New Roman"/>
          <w:b w:val="0"/>
          <w:sz w:val="26"/>
          <w:szCs w:val="26"/>
        </w:rPr>
        <w:t>Структура муниципальной программы</w:t>
      </w:r>
      <w:r w:rsidR="00640F4D" w:rsidRPr="00551F1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A15BC55" w14:textId="77777777" w:rsidR="009B4063" w:rsidRPr="00551F17" w:rsidRDefault="009B4063" w:rsidP="009B4063">
      <w:pPr>
        <w:pStyle w:val="ConsPlusNormal"/>
        <w:ind w:firstLine="540"/>
        <w:jc w:val="both"/>
        <w:rPr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5452"/>
        <w:gridCol w:w="6817"/>
        <w:gridCol w:w="2825"/>
      </w:tblGrid>
      <w:tr w:rsidR="00551F17" w:rsidRPr="00551F17" w14:paraId="038672D0" w14:textId="77777777" w:rsidTr="002F30F7">
        <w:tc>
          <w:tcPr>
            <w:tcW w:w="191" w:type="pct"/>
            <w:vAlign w:val="center"/>
          </w:tcPr>
          <w:p w14:paraId="3F231025" w14:textId="77777777" w:rsidR="002F30F7" w:rsidRPr="00551F17" w:rsidRDefault="002F30F7" w:rsidP="002F30F7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№</w:t>
            </w:r>
          </w:p>
          <w:p w14:paraId="0EE6DC94" w14:textId="0C694FB2" w:rsidR="009B4063" w:rsidRPr="00551F17" w:rsidRDefault="009B4063" w:rsidP="002F30F7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п/п</w:t>
            </w:r>
          </w:p>
        </w:tc>
        <w:tc>
          <w:tcPr>
            <w:tcW w:w="1737" w:type="pct"/>
            <w:vAlign w:val="center"/>
          </w:tcPr>
          <w:p w14:paraId="63BAE2EC" w14:textId="77777777" w:rsidR="009B4063" w:rsidRPr="00551F17" w:rsidRDefault="009B4063" w:rsidP="002F30F7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Задачи структурного элемента</w:t>
            </w:r>
          </w:p>
        </w:tc>
        <w:tc>
          <w:tcPr>
            <w:tcW w:w="2172" w:type="pct"/>
            <w:vAlign w:val="center"/>
          </w:tcPr>
          <w:p w14:paraId="6B387C4E" w14:textId="77777777" w:rsidR="009B4063" w:rsidRPr="00551F17" w:rsidRDefault="009B4063" w:rsidP="002F30F7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900" w:type="pct"/>
            <w:vAlign w:val="center"/>
          </w:tcPr>
          <w:p w14:paraId="7105B890" w14:textId="77777777" w:rsidR="009B4063" w:rsidRPr="00551F17" w:rsidRDefault="009B4063" w:rsidP="002F30F7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Связь с показателями</w:t>
            </w:r>
          </w:p>
        </w:tc>
      </w:tr>
      <w:tr w:rsidR="00551F17" w:rsidRPr="00551F17" w14:paraId="666626B7" w14:textId="77777777" w:rsidTr="004B7A8E">
        <w:tc>
          <w:tcPr>
            <w:tcW w:w="191" w:type="pct"/>
          </w:tcPr>
          <w:p w14:paraId="57EF4AD6" w14:textId="77777777" w:rsidR="009B4063" w:rsidRPr="00551F17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1</w:t>
            </w:r>
          </w:p>
        </w:tc>
        <w:tc>
          <w:tcPr>
            <w:tcW w:w="1737" w:type="pct"/>
          </w:tcPr>
          <w:p w14:paraId="1216D334" w14:textId="77777777" w:rsidR="009B4063" w:rsidRPr="00551F17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2</w:t>
            </w:r>
          </w:p>
        </w:tc>
        <w:tc>
          <w:tcPr>
            <w:tcW w:w="2172" w:type="pct"/>
          </w:tcPr>
          <w:p w14:paraId="10B1351B" w14:textId="253CE76F" w:rsidR="009B4063" w:rsidRPr="00551F17" w:rsidRDefault="009B4063" w:rsidP="00D54806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3</w:t>
            </w:r>
            <w:r w:rsidR="00744E63" w:rsidRPr="00551F1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</w:p>
        </w:tc>
        <w:tc>
          <w:tcPr>
            <w:tcW w:w="900" w:type="pct"/>
          </w:tcPr>
          <w:p w14:paraId="794EFDA9" w14:textId="77777777" w:rsidR="009B4063" w:rsidRPr="00551F17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4</w:t>
            </w:r>
          </w:p>
        </w:tc>
      </w:tr>
      <w:tr w:rsidR="00551F17" w:rsidRPr="00551F17" w14:paraId="61A5717A" w14:textId="77777777" w:rsidTr="00AF1019">
        <w:tc>
          <w:tcPr>
            <w:tcW w:w="191" w:type="pct"/>
          </w:tcPr>
          <w:p w14:paraId="7E7C81C7" w14:textId="70B25001" w:rsidR="00AF1019" w:rsidRPr="00551F17" w:rsidRDefault="005201C1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4809" w:type="pct"/>
            <w:gridSpan w:val="3"/>
          </w:tcPr>
          <w:p w14:paraId="3A04B520" w14:textId="1430AD63" w:rsidR="00AF1019" w:rsidRPr="00551F17" w:rsidRDefault="00AF1019" w:rsidP="00D54806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z w:val="20"/>
              </w:rPr>
              <w:t>Направление (подпрограмма) «Организация и обеспечение мероприятий в сфере гражданской обороны, защиты населения и территории города Когалыма от чрезвычайных ситуаций»</w:t>
            </w:r>
          </w:p>
        </w:tc>
      </w:tr>
      <w:tr w:rsidR="00551F17" w:rsidRPr="00551F17" w14:paraId="7ED9E16B" w14:textId="77777777" w:rsidTr="004B7A8E">
        <w:tc>
          <w:tcPr>
            <w:tcW w:w="191" w:type="pct"/>
          </w:tcPr>
          <w:p w14:paraId="77E83117" w14:textId="335384B7" w:rsidR="009B4063" w:rsidRPr="00551F17" w:rsidRDefault="009B4063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  <w:r w:rsidR="005201C1" w:rsidRPr="00551F17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4809" w:type="pct"/>
            <w:gridSpan w:val="3"/>
          </w:tcPr>
          <w:p w14:paraId="2D4D8A48" w14:textId="7DB6E5AA" w:rsidR="009B4063" w:rsidRPr="00551F17" w:rsidRDefault="009B406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 xml:space="preserve">Комплекс процессных мероприятий </w:t>
            </w:r>
            <w:r w:rsidR="00EA4F3F" w:rsidRPr="00551F17">
              <w:rPr>
                <w:rFonts w:ascii="Times New Roman" w:hAnsi="Times New Roman" w:cs="Times New Roman"/>
                <w:spacing w:val="-6"/>
                <w:sz w:val="20"/>
              </w:rPr>
              <w:t>«</w:t>
            </w: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Предупреждение и ликвидация чрезвычайных ситуаций природного и техн</w:t>
            </w:r>
            <w:r w:rsidR="00FE0FDD" w:rsidRPr="00551F17">
              <w:rPr>
                <w:rFonts w:ascii="Times New Roman" w:hAnsi="Times New Roman" w:cs="Times New Roman"/>
                <w:spacing w:val="-6"/>
                <w:sz w:val="20"/>
              </w:rPr>
              <w:t>огенного характера</w:t>
            </w:r>
            <w:r w:rsidR="000737EC" w:rsidRPr="00551F17">
              <w:rPr>
                <w:rFonts w:ascii="Times New Roman" w:hAnsi="Times New Roman" w:cs="Times New Roman"/>
                <w:spacing w:val="-6"/>
                <w:sz w:val="20"/>
              </w:rPr>
              <w:t>, а также обеспечение безопасности людей на водных объектах</w:t>
            </w:r>
            <w:r w:rsidR="00FE0FDD" w:rsidRPr="00551F17">
              <w:rPr>
                <w:rFonts w:ascii="Times New Roman" w:hAnsi="Times New Roman" w:cs="Times New Roman"/>
                <w:spacing w:val="-6"/>
                <w:sz w:val="20"/>
              </w:rPr>
              <w:t xml:space="preserve"> в городе Когалыме</w:t>
            </w:r>
            <w:r w:rsidR="00EA4F3F" w:rsidRPr="00551F17">
              <w:rPr>
                <w:rFonts w:ascii="Times New Roman" w:hAnsi="Times New Roman" w:cs="Times New Roman"/>
                <w:spacing w:val="-6"/>
                <w:sz w:val="20"/>
              </w:rPr>
              <w:t>»</w:t>
            </w:r>
          </w:p>
        </w:tc>
      </w:tr>
      <w:tr w:rsidR="00551F17" w:rsidRPr="00551F17" w14:paraId="61886215" w14:textId="77777777" w:rsidTr="004B7A8E">
        <w:tc>
          <w:tcPr>
            <w:tcW w:w="191" w:type="pct"/>
          </w:tcPr>
          <w:p w14:paraId="07A9BECF" w14:textId="77777777" w:rsidR="004D3D82" w:rsidRPr="00551F17" w:rsidRDefault="004D3D82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37" w:type="pct"/>
          </w:tcPr>
          <w:p w14:paraId="3923B2E7" w14:textId="02BDE861" w:rsidR="004D3D82" w:rsidRPr="00551F17" w:rsidRDefault="004D3D82" w:rsidP="0034286D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 xml:space="preserve">Ответственный за реализацию </w:t>
            </w:r>
            <w:r w:rsidR="00A86FCA" w:rsidRPr="00551F17">
              <w:rPr>
                <w:rFonts w:ascii="Times New Roman" w:hAnsi="Times New Roman" w:cs="Times New Roman"/>
                <w:spacing w:val="-6"/>
                <w:sz w:val="20"/>
              </w:rPr>
              <w:t>(</w:t>
            </w: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Отдел по делам ГО и ЧС Администрации города Когалыма/</w:t>
            </w:r>
            <w:r w:rsidRPr="00551F1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МКУ «ЕДДС</w:t>
            </w:r>
            <w:r w:rsidR="00677035" w:rsidRPr="00551F1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города</w:t>
            </w:r>
            <w:r w:rsidRPr="00551F1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Когалыма»</w:t>
            </w:r>
            <w:r w:rsidR="00A86FCA" w:rsidRPr="00551F1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)</w:t>
            </w:r>
          </w:p>
        </w:tc>
        <w:tc>
          <w:tcPr>
            <w:tcW w:w="3072" w:type="pct"/>
            <w:gridSpan w:val="2"/>
          </w:tcPr>
          <w:p w14:paraId="1E8F1A1C" w14:textId="77777777" w:rsidR="00A8656E" w:rsidRPr="00551F17" w:rsidRDefault="004D3D82" w:rsidP="004D3D8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Срок реализации</w:t>
            </w:r>
            <w:r w:rsidR="00A8656E" w:rsidRPr="00551F17">
              <w:rPr>
                <w:rFonts w:ascii="Times New Roman" w:hAnsi="Times New Roman" w:cs="Times New Roman"/>
                <w:spacing w:val="-6"/>
                <w:sz w:val="20"/>
              </w:rPr>
              <w:t>:</w:t>
            </w:r>
          </w:p>
          <w:p w14:paraId="0FE1B924" w14:textId="102C0A18" w:rsidR="004D3D82" w:rsidRPr="00551F17" w:rsidRDefault="00CF2D6F" w:rsidP="004D3D8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2026-2029</w:t>
            </w:r>
          </w:p>
        </w:tc>
      </w:tr>
      <w:tr w:rsidR="00551F17" w:rsidRPr="00551F17" w14:paraId="426E27C4" w14:textId="77777777" w:rsidTr="004B7A8E">
        <w:tc>
          <w:tcPr>
            <w:tcW w:w="191" w:type="pct"/>
          </w:tcPr>
          <w:p w14:paraId="4827AED3" w14:textId="261728DD" w:rsidR="009B4063" w:rsidRPr="00551F17" w:rsidRDefault="009B4063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1.1.</w:t>
            </w:r>
            <w:r w:rsidR="005201C1" w:rsidRPr="00551F17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1737" w:type="pct"/>
          </w:tcPr>
          <w:p w14:paraId="1A02F666" w14:textId="4C55C936" w:rsidR="00892BE0" w:rsidRPr="00551F17" w:rsidRDefault="00892BE0" w:rsidP="00892BE0">
            <w:pPr>
              <w:widowControl w:val="0"/>
              <w:autoSpaceDE w:val="0"/>
              <w:autoSpaceDN w:val="0"/>
              <w:jc w:val="both"/>
              <w:rPr>
                <w:spacing w:val="-6"/>
              </w:rPr>
            </w:pPr>
            <w:r w:rsidRPr="00551F17">
              <w:rPr>
                <w:spacing w:val="-6"/>
              </w:rPr>
              <w:t>Задача 1. Совершенствование защиты населения, материальных и культурных ценностей от опасностей, возникающих при военных конфликтах и чрезвычайных ситуациях</w:t>
            </w:r>
          </w:p>
          <w:p w14:paraId="562586EE" w14:textId="77777777" w:rsidR="009B4063" w:rsidRPr="00551F17" w:rsidRDefault="009B406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2172" w:type="pct"/>
          </w:tcPr>
          <w:p w14:paraId="463F61AE" w14:textId="206FAAE5" w:rsidR="00171F20" w:rsidRPr="00551F17" w:rsidRDefault="00E70AF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Р</w:t>
            </w:r>
            <w:r w:rsidR="00171F20" w:rsidRPr="00551F17">
              <w:rPr>
                <w:rFonts w:ascii="Times New Roman" w:hAnsi="Times New Roman" w:cs="Times New Roman"/>
                <w:spacing w:val="-6"/>
                <w:sz w:val="20"/>
              </w:rPr>
              <w:t>азвитие системы защищенности населения и обеспечения безопасности в местах массового отдыха на водных объектах города Когалыма:</w:t>
            </w:r>
          </w:p>
          <w:p w14:paraId="0FCCB164" w14:textId="77777777" w:rsidR="00171F20" w:rsidRPr="00551F17" w:rsidRDefault="00171F2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обозначение границ купания ограждающими буйками;</w:t>
            </w:r>
          </w:p>
          <w:p w14:paraId="3ABE0160" w14:textId="77777777" w:rsidR="00171F20" w:rsidRPr="00551F17" w:rsidRDefault="00171F2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проведение очистки дна водных объектов, расположенных вблизи зоны отдыха (рекреации);</w:t>
            </w:r>
          </w:p>
          <w:p w14:paraId="231D5BF3" w14:textId="121B5AB2" w:rsidR="00171F20" w:rsidRPr="00551F17" w:rsidRDefault="00171F2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организация общ</w:t>
            </w:r>
            <w:r w:rsidR="008B0D31" w:rsidRPr="00551F17">
              <w:rPr>
                <w:rFonts w:ascii="Times New Roman" w:hAnsi="Times New Roman" w:cs="Times New Roman"/>
                <w:spacing w:val="-6"/>
                <w:sz w:val="20"/>
              </w:rPr>
              <w:t>ественного спасательного поста, оснащенного</w:t>
            </w: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="00026955" w:rsidRPr="00551F17">
              <w:rPr>
                <w:rFonts w:ascii="Times New Roman" w:hAnsi="Times New Roman" w:cs="Times New Roman"/>
                <w:spacing w:val="-6"/>
                <w:sz w:val="20"/>
              </w:rPr>
              <w:t>спасательным имуществом</w:t>
            </w: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;</w:t>
            </w:r>
          </w:p>
          <w:p w14:paraId="01FF4F57" w14:textId="77777777" w:rsidR="009B4063" w:rsidRPr="00551F17" w:rsidRDefault="00171F20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организация дежурства спасателей.</w:t>
            </w:r>
          </w:p>
        </w:tc>
        <w:tc>
          <w:tcPr>
            <w:tcW w:w="900" w:type="pct"/>
          </w:tcPr>
          <w:p w14:paraId="3A935D46" w14:textId="6CA97E5A" w:rsidR="009B4063" w:rsidRPr="00551F17" w:rsidRDefault="00F317D5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551F17">
              <w:rPr>
                <w:rFonts w:ascii="Times New Roman" w:hAnsi="Times New Roman" w:cs="Times New Roman"/>
                <w:spacing w:val="-6"/>
                <w:sz w:val="20"/>
              </w:rPr>
              <w:t>Обеспечение безопасности населения на водных объектах города Когалыма</w:t>
            </w:r>
          </w:p>
        </w:tc>
      </w:tr>
    </w:tbl>
    <w:p w14:paraId="02A70C96" w14:textId="77777777" w:rsidR="007E1CA3" w:rsidRPr="009E3BA0" w:rsidRDefault="007E1CA3" w:rsidP="009B4063">
      <w:pPr>
        <w:pStyle w:val="ConsPlusNormal"/>
        <w:rPr>
          <w:rFonts w:ascii="Times New Roman" w:hAnsi="Times New Roman" w:cs="Times New Roman"/>
          <w:color w:val="FF0000"/>
          <w:spacing w:val="-6"/>
          <w:sz w:val="20"/>
        </w:rPr>
        <w:sectPr w:rsidR="007E1CA3" w:rsidRPr="009E3BA0" w:rsidSect="00AF1019">
          <w:pgSz w:w="16838" w:h="11906" w:orient="landscape"/>
          <w:pgMar w:top="212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5452"/>
        <w:gridCol w:w="6817"/>
        <w:gridCol w:w="2825"/>
      </w:tblGrid>
      <w:tr w:rsidR="009E36E2" w:rsidRPr="009E36E2" w14:paraId="3B9A6AFF" w14:textId="77777777" w:rsidTr="004B7A8E">
        <w:tc>
          <w:tcPr>
            <w:tcW w:w="191" w:type="pct"/>
          </w:tcPr>
          <w:p w14:paraId="16F852D0" w14:textId="61876B98" w:rsidR="009B4063" w:rsidRPr="009E36E2" w:rsidRDefault="009B4063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lastRenderedPageBreak/>
              <w:t>1.</w:t>
            </w:r>
            <w:r w:rsidR="005201C1" w:rsidRPr="009E36E2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</w:p>
        </w:tc>
        <w:tc>
          <w:tcPr>
            <w:tcW w:w="1737" w:type="pct"/>
          </w:tcPr>
          <w:p w14:paraId="08A915A9" w14:textId="5CDB803D" w:rsidR="009B4063" w:rsidRPr="009E36E2" w:rsidRDefault="00E70AF0" w:rsidP="00AC5E25">
            <w:pPr>
              <w:widowControl w:val="0"/>
              <w:autoSpaceDE w:val="0"/>
              <w:autoSpaceDN w:val="0"/>
              <w:jc w:val="both"/>
              <w:rPr>
                <w:spacing w:val="-6"/>
              </w:rPr>
            </w:pPr>
            <w:r w:rsidRPr="009E36E2">
              <w:rPr>
                <w:spacing w:val="-6"/>
              </w:rPr>
              <w:t>Задача 2</w:t>
            </w:r>
            <w:r w:rsidR="00744E63" w:rsidRPr="009E36E2">
              <w:rPr>
                <w:spacing w:val="-6"/>
              </w:rPr>
              <w:t>.</w:t>
            </w:r>
            <w:r w:rsidRPr="009E36E2">
              <w:rPr>
                <w:spacing w:val="-6"/>
              </w:rPr>
              <w:t xml:space="preserve"> </w:t>
            </w:r>
            <w:r w:rsidR="00892BE0" w:rsidRPr="009E36E2">
              <w:rPr>
                <w:spacing w:val="-6"/>
              </w:rPr>
              <w:t>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</w:t>
            </w:r>
            <w:r w:rsidR="00A8656E" w:rsidRPr="009E36E2">
              <w:rPr>
                <w:spacing w:val="-6"/>
              </w:rPr>
              <w:t>иквидации чрезвычайных ситуаций</w:t>
            </w:r>
          </w:p>
        </w:tc>
        <w:tc>
          <w:tcPr>
            <w:tcW w:w="2172" w:type="pct"/>
          </w:tcPr>
          <w:p w14:paraId="18BFE1DD" w14:textId="67A49EF9" w:rsidR="00CE3656" w:rsidRPr="009E36E2" w:rsidRDefault="00E70AF0" w:rsidP="00FE0FDD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С</w:t>
            </w:r>
            <w:r w:rsidR="00FE0FDD"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оздание, содержание, восполнение резервов материальных ресурсов (запасов) города Когалыма для предупреждения, ликвидации чрезвычайных ситуаций; </w:t>
            </w:r>
          </w:p>
          <w:p w14:paraId="15D245E6" w14:textId="786DD1CE" w:rsidR="00B90599" w:rsidRPr="009E36E2" w:rsidRDefault="00E70AF0" w:rsidP="00FE0FDD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FE0FDD"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беспечение корректировки (переработки) плана </w:t>
            </w:r>
            <w:r w:rsidR="00B90599"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действий по предупреждению и ликвидации чрезвычайных ситуаций городского округа Когалым Ханты-Мансийского автономного округа – Югры;</w:t>
            </w:r>
          </w:p>
          <w:p w14:paraId="2816D0C3" w14:textId="0DC9C66F" w:rsidR="00B90599" w:rsidRPr="009E36E2" w:rsidRDefault="00B90599" w:rsidP="00FE0FDD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обеспечение корректировки (переработки) паспорта безопасности территории городского округа Когалым Ханты-Мансийского автономного округа – Югры;</w:t>
            </w:r>
          </w:p>
          <w:p w14:paraId="1448907D" w14:textId="2155ACCD" w:rsidR="00D03512" w:rsidRPr="009E36E2" w:rsidRDefault="00A55A10" w:rsidP="00FE0FDD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содержание в технически исправном состоянии, техническое обслуживание и развитие муниципальной автоматизированной системы централизованного оповещения населения города Когалыма.</w:t>
            </w:r>
          </w:p>
        </w:tc>
        <w:tc>
          <w:tcPr>
            <w:tcW w:w="900" w:type="pct"/>
          </w:tcPr>
          <w:p w14:paraId="3EDBBD8A" w14:textId="25D73A11" w:rsidR="009B4063" w:rsidRPr="009E36E2" w:rsidRDefault="00FE0FDD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</w:tr>
      <w:tr w:rsidR="009E36E2" w:rsidRPr="009E36E2" w14:paraId="6A432425" w14:textId="77777777" w:rsidTr="004B7A8E">
        <w:tc>
          <w:tcPr>
            <w:tcW w:w="191" w:type="pct"/>
          </w:tcPr>
          <w:p w14:paraId="2E0781D8" w14:textId="23526FF6" w:rsidR="00B335A6" w:rsidRPr="009E36E2" w:rsidRDefault="00020E13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  <w:r w:rsidR="005201C1" w:rsidRPr="009E36E2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t>3</w:t>
            </w:r>
            <w:r w:rsidR="005201C1" w:rsidRPr="009E36E2">
              <w:rPr>
                <w:rFonts w:ascii="Times New Roman" w:hAnsi="Times New Roman" w:cs="Times New Roman"/>
                <w:spacing w:val="-6"/>
                <w:sz w:val="20"/>
              </w:rPr>
              <w:t>.</w:t>
            </w:r>
          </w:p>
        </w:tc>
        <w:tc>
          <w:tcPr>
            <w:tcW w:w="1737" w:type="pct"/>
          </w:tcPr>
          <w:p w14:paraId="7B54AA61" w14:textId="768DB93D" w:rsidR="00B335A6" w:rsidRPr="009E36E2" w:rsidRDefault="00E70AF0" w:rsidP="00B335A6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t>Задача 3</w:t>
            </w:r>
            <w:r w:rsidR="00A8656E" w:rsidRPr="009E36E2">
              <w:rPr>
                <w:rFonts w:ascii="Times New Roman" w:hAnsi="Times New Roman" w:cs="Times New Roman"/>
                <w:spacing w:val="-6"/>
                <w:sz w:val="20"/>
              </w:rPr>
              <w:t>.</w:t>
            </w: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="00892BE0" w:rsidRPr="009E36E2">
              <w:rPr>
                <w:rFonts w:ascii="Times New Roman" w:hAnsi="Times New Roman" w:cs="Times New Roman"/>
                <w:spacing w:val="-6"/>
                <w:sz w:val="20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</w:t>
            </w:r>
            <w:r w:rsidR="00A8656E" w:rsidRPr="009E36E2">
              <w:rPr>
                <w:rFonts w:ascii="Times New Roman" w:hAnsi="Times New Roman" w:cs="Times New Roman"/>
                <w:spacing w:val="-6"/>
                <w:sz w:val="20"/>
              </w:rPr>
              <w:t>ению пожарно-технических знаний</w:t>
            </w:r>
          </w:p>
        </w:tc>
        <w:tc>
          <w:tcPr>
            <w:tcW w:w="2172" w:type="pct"/>
          </w:tcPr>
          <w:p w14:paraId="0E2C7DCB" w14:textId="77777777" w:rsidR="00E70AF0" w:rsidRPr="009E36E2" w:rsidRDefault="00A55A10" w:rsidP="00B335A6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Повышение квалификации должностных лиц и специалистов в области гражданской обороны и защиты от чрезвычайны</w:t>
            </w:r>
            <w:r w:rsidR="00E70AF0"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х ситуаций, подлежащих обучению;</w:t>
            </w:r>
          </w:p>
          <w:p w14:paraId="5B14B66C" w14:textId="6A28E5A8" w:rsidR="00B335A6" w:rsidRPr="009E36E2" w:rsidRDefault="00E70AF0" w:rsidP="00B335A6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A55A10"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рганизация и проведение мероприятий, направленных на приобретение материально-технической базы курсов гражданской обороны, оплата ра</w:t>
            </w: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боты преподавательского состава;</w:t>
            </w:r>
          </w:p>
          <w:p w14:paraId="7A195660" w14:textId="14A1C115" w:rsidR="00A55A10" w:rsidRPr="009E36E2" w:rsidRDefault="009E36E2" w:rsidP="00B335A6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A55A10" w:rsidRPr="009E36E2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рганизация и проведение мероприятий, направленных на информирование населения и распространение знаний в области пожарной безопасности, правил пожарной безопасности в быту, в местах общего пользования, поведения и действий при возникновении пожаров, на пропаганду профессии пожарного и спасателей среди подрастающего поколения, популяризация и дальнейшее развитие пожарно-прикладного спорта на территории города Когалыма.</w:t>
            </w:r>
          </w:p>
        </w:tc>
        <w:tc>
          <w:tcPr>
            <w:tcW w:w="900" w:type="pct"/>
          </w:tcPr>
          <w:p w14:paraId="3913ACEB" w14:textId="10B3D350" w:rsidR="00B335A6" w:rsidRPr="009E36E2" w:rsidRDefault="00020E1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9E36E2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</w:tr>
      <w:tr w:rsidR="001D5177" w:rsidRPr="001D5177" w14:paraId="0CEC38D5" w14:textId="77777777" w:rsidTr="005201C1">
        <w:tc>
          <w:tcPr>
            <w:tcW w:w="191" w:type="pct"/>
          </w:tcPr>
          <w:p w14:paraId="79DFF447" w14:textId="5305FFED" w:rsidR="005201C1" w:rsidRPr="001D5177" w:rsidRDefault="005201C1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</w:p>
        </w:tc>
        <w:tc>
          <w:tcPr>
            <w:tcW w:w="4809" w:type="pct"/>
            <w:gridSpan w:val="3"/>
          </w:tcPr>
          <w:p w14:paraId="7AAAC20E" w14:textId="75624E93" w:rsidR="005201C1" w:rsidRPr="001D5177" w:rsidRDefault="005201C1" w:rsidP="00F1525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Структурные элементы, не входящие в направления (подпрограммы)</w:t>
            </w:r>
          </w:p>
        </w:tc>
      </w:tr>
      <w:tr w:rsidR="001D5177" w:rsidRPr="001D5177" w14:paraId="0ABD9142" w14:textId="77777777" w:rsidTr="004B7A8E">
        <w:tc>
          <w:tcPr>
            <w:tcW w:w="191" w:type="pct"/>
          </w:tcPr>
          <w:p w14:paraId="5D4D0910" w14:textId="28381B9D" w:rsidR="003D7D74" w:rsidRPr="001D5177" w:rsidRDefault="005201C1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  <w:r w:rsidR="003D7D74" w:rsidRPr="001D5177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4809" w:type="pct"/>
            <w:gridSpan w:val="3"/>
          </w:tcPr>
          <w:p w14:paraId="7C480799" w14:textId="3BE026C5" w:rsidR="00B653C4" w:rsidRPr="001D5177" w:rsidRDefault="00982AFD" w:rsidP="00812E1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1D5177" w:rsidRPr="001D5177" w14:paraId="01CF26B0" w14:textId="77777777" w:rsidTr="004B7A8E">
        <w:tc>
          <w:tcPr>
            <w:tcW w:w="191" w:type="pct"/>
          </w:tcPr>
          <w:p w14:paraId="257A4727" w14:textId="77777777" w:rsidR="00F15258" w:rsidRPr="001D5177" w:rsidRDefault="00F15258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37" w:type="pct"/>
          </w:tcPr>
          <w:p w14:paraId="6E313EB8" w14:textId="20C198C6" w:rsidR="00F15258" w:rsidRPr="001D5177" w:rsidRDefault="00F15258" w:rsidP="00A8656E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Ответственный за реализацию </w:t>
            </w:r>
            <w:r w:rsidR="00A8656E" w:rsidRPr="001D5177">
              <w:rPr>
                <w:rFonts w:ascii="Times New Roman" w:hAnsi="Times New Roman" w:cs="Times New Roman"/>
                <w:spacing w:val="-6"/>
                <w:sz w:val="20"/>
              </w:rPr>
              <w:t>(О</w:t>
            </w:r>
            <w:r w:rsidR="00A34686" w:rsidRPr="001D5177">
              <w:rPr>
                <w:rFonts w:ascii="Times New Roman" w:hAnsi="Times New Roman" w:cs="Times New Roman"/>
                <w:spacing w:val="-6"/>
                <w:sz w:val="20"/>
              </w:rPr>
              <w:t>тдел по делам ГО и ЧС Администрации города Когалыма</w:t>
            </w:r>
            <w:r w:rsidR="00A8656E" w:rsidRPr="001D5177">
              <w:rPr>
                <w:rFonts w:ascii="Times New Roman" w:hAnsi="Times New Roman" w:cs="Times New Roman"/>
                <w:spacing w:val="-6"/>
                <w:sz w:val="20"/>
              </w:rPr>
              <w:t>)</w:t>
            </w:r>
          </w:p>
        </w:tc>
        <w:tc>
          <w:tcPr>
            <w:tcW w:w="3072" w:type="pct"/>
            <w:gridSpan w:val="2"/>
          </w:tcPr>
          <w:p w14:paraId="5FD0D404" w14:textId="77777777" w:rsidR="00F15258" w:rsidRPr="001D5177" w:rsidRDefault="00F15258" w:rsidP="00812E1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Срок реализации:</w:t>
            </w:r>
          </w:p>
          <w:p w14:paraId="6962792A" w14:textId="58C91B5C" w:rsidR="00F15258" w:rsidRPr="001D5177" w:rsidRDefault="00AC5E25" w:rsidP="00812E1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2026 - 2029</w:t>
            </w:r>
          </w:p>
        </w:tc>
      </w:tr>
      <w:tr w:rsidR="001D5177" w:rsidRPr="001D5177" w14:paraId="71EA4E24" w14:textId="77777777" w:rsidTr="004B7A8E">
        <w:tc>
          <w:tcPr>
            <w:tcW w:w="191" w:type="pct"/>
          </w:tcPr>
          <w:p w14:paraId="030BED08" w14:textId="0B881AD3" w:rsidR="004D7DE7" w:rsidRPr="001D5177" w:rsidRDefault="005201C1" w:rsidP="005201C1">
            <w:pPr>
              <w:pStyle w:val="ConsPlusNormal"/>
              <w:ind w:right="-140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  <w:r w:rsidR="004D7DE7" w:rsidRPr="001D5177">
              <w:rPr>
                <w:rFonts w:ascii="Times New Roman" w:hAnsi="Times New Roman" w:cs="Times New Roman"/>
                <w:spacing w:val="-6"/>
                <w:sz w:val="20"/>
              </w:rPr>
              <w:t>1.1.</w:t>
            </w:r>
          </w:p>
        </w:tc>
        <w:tc>
          <w:tcPr>
            <w:tcW w:w="1737" w:type="pct"/>
          </w:tcPr>
          <w:p w14:paraId="7B90FD22" w14:textId="461C7E63" w:rsidR="00812E12" w:rsidRPr="001D5177" w:rsidRDefault="00100A09" w:rsidP="00164577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Задача</w:t>
            </w:r>
            <w:r w:rsidR="00383858"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 1.</w:t>
            </w:r>
            <w:r w:rsidR="001449BC"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="00383858"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Обеспечение осуществления функций и полномочий </w:t>
            </w:r>
            <w:r w:rsidR="00BB34E1" w:rsidRPr="001D5177">
              <w:rPr>
                <w:rFonts w:ascii="Times New Roman" w:hAnsi="Times New Roman" w:cs="Times New Roman"/>
                <w:spacing w:val="-6"/>
                <w:sz w:val="20"/>
              </w:rPr>
              <w:t>отдела по делам ГО и ЧС Администрации города Когалыма</w:t>
            </w:r>
          </w:p>
        </w:tc>
        <w:tc>
          <w:tcPr>
            <w:tcW w:w="2172" w:type="pct"/>
          </w:tcPr>
          <w:p w14:paraId="64FA2AB5" w14:textId="57E73B60" w:rsidR="00812E12" w:rsidRPr="001D5177" w:rsidRDefault="00F15258" w:rsidP="001D5177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982AFD" w:rsidRPr="001D517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беспечение деятельности </w:t>
            </w:r>
            <w:r w:rsidR="00BB34E1" w:rsidRPr="001D517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отдела по делам ГО и ЧС Администрации города Когалыма</w:t>
            </w:r>
            <w:r w:rsidR="00982AFD" w:rsidRPr="001D517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</w:t>
            </w:r>
          </w:p>
        </w:tc>
        <w:tc>
          <w:tcPr>
            <w:tcW w:w="900" w:type="pct"/>
          </w:tcPr>
          <w:p w14:paraId="6C455118" w14:textId="4DB15E65" w:rsidR="00812E12" w:rsidRPr="001D5177" w:rsidRDefault="00812E12" w:rsidP="00812E12">
            <w:pPr>
              <w:pStyle w:val="ConsPlusNormal"/>
              <w:rPr>
                <w:rFonts w:ascii="Times New Roman" w:hAnsi="Times New Roman" w:cs="Times New Roman"/>
                <w:strike/>
                <w:spacing w:val="-6"/>
                <w:sz w:val="20"/>
              </w:rPr>
            </w:pPr>
          </w:p>
        </w:tc>
      </w:tr>
      <w:tr w:rsidR="001D5177" w:rsidRPr="001D5177" w14:paraId="45EABD99" w14:textId="77777777" w:rsidTr="004B7A8E">
        <w:tc>
          <w:tcPr>
            <w:tcW w:w="191" w:type="pct"/>
          </w:tcPr>
          <w:p w14:paraId="3B6BFA96" w14:textId="7F79BA62" w:rsidR="003D7D74" w:rsidRPr="001D5177" w:rsidRDefault="005201C1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  <w:r w:rsidR="003D7D74" w:rsidRPr="001D5177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</w:p>
        </w:tc>
        <w:tc>
          <w:tcPr>
            <w:tcW w:w="4809" w:type="pct"/>
            <w:gridSpan w:val="3"/>
          </w:tcPr>
          <w:p w14:paraId="44C49DE9" w14:textId="0F37FB83" w:rsidR="00982AFD" w:rsidRPr="001D5177" w:rsidRDefault="00DD36AC" w:rsidP="000E4A39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Комплекс процессных мероприятий </w:t>
            </w:r>
            <w:r w:rsidR="000E4A39" w:rsidRPr="001D5177">
              <w:rPr>
                <w:rFonts w:ascii="Times New Roman" w:hAnsi="Times New Roman" w:cs="Times New Roman"/>
                <w:spacing w:val="-6"/>
                <w:sz w:val="20"/>
              </w:rPr>
              <w:t>«</w:t>
            </w: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Обеспечение деятельности </w:t>
            </w:r>
            <w:r w:rsidR="00F15258" w:rsidRPr="001D5177">
              <w:rPr>
                <w:rFonts w:ascii="Times New Roman" w:hAnsi="Times New Roman" w:cs="Times New Roman"/>
                <w:spacing w:val="-6"/>
                <w:sz w:val="20"/>
              </w:rPr>
              <w:t>муниципальн</w:t>
            </w:r>
            <w:r w:rsidR="000E4A39"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ых </w:t>
            </w: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казенн</w:t>
            </w:r>
            <w:r w:rsidR="000E4A39" w:rsidRPr="001D5177">
              <w:rPr>
                <w:rFonts w:ascii="Times New Roman" w:hAnsi="Times New Roman" w:cs="Times New Roman"/>
                <w:spacing w:val="-6"/>
                <w:sz w:val="20"/>
              </w:rPr>
              <w:t>ых</w:t>
            </w: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 учреждени</w:t>
            </w:r>
            <w:r w:rsidR="000E4A39" w:rsidRPr="001D5177">
              <w:rPr>
                <w:rFonts w:ascii="Times New Roman" w:hAnsi="Times New Roman" w:cs="Times New Roman"/>
                <w:spacing w:val="-6"/>
                <w:sz w:val="20"/>
              </w:rPr>
              <w:t>й города Когалыма»</w:t>
            </w:r>
          </w:p>
        </w:tc>
      </w:tr>
      <w:tr w:rsidR="001D5177" w:rsidRPr="001D5177" w14:paraId="383BD8A3" w14:textId="77777777" w:rsidTr="004B7A8E">
        <w:tc>
          <w:tcPr>
            <w:tcW w:w="191" w:type="pct"/>
          </w:tcPr>
          <w:p w14:paraId="59787B22" w14:textId="77777777" w:rsidR="00F15258" w:rsidRPr="001D5177" w:rsidRDefault="00F15258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37" w:type="pct"/>
          </w:tcPr>
          <w:p w14:paraId="1A41829B" w14:textId="1073FB0D" w:rsidR="00F15258" w:rsidRPr="001D5177" w:rsidRDefault="00F15258" w:rsidP="00F15258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Ответственный за реализацию</w:t>
            </w:r>
            <w:r w:rsidR="00725B18" w:rsidRPr="001D517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(</w:t>
            </w:r>
            <w:r w:rsidR="00A34686" w:rsidRPr="001D5177">
              <w:rPr>
                <w:rFonts w:ascii="Times New Roman" w:hAnsi="Times New Roman" w:cs="Times New Roman"/>
                <w:spacing w:val="-6"/>
                <w:sz w:val="20"/>
              </w:rPr>
              <w:t>Отдел по делам ГО и ЧС Администрации города Когалыма/</w:t>
            </w:r>
            <w:r w:rsidR="00A34686" w:rsidRPr="001D517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МКУ «ЕДДС </w:t>
            </w:r>
            <w:r w:rsidR="00AC25CC" w:rsidRPr="001D517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города </w:t>
            </w:r>
            <w:r w:rsidR="00A34686" w:rsidRPr="001D5177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Когалыма»</w:t>
            </w: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)</w:t>
            </w:r>
          </w:p>
        </w:tc>
        <w:tc>
          <w:tcPr>
            <w:tcW w:w="3072" w:type="pct"/>
            <w:gridSpan w:val="2"/>
          </w:tcPr>
          <w:p w14:paraId="164DB40A" w14:textId="77777777" w:rsidR="00F15258" w:rsidRPr="001D5177" w:rsidRDefault="00F15258" w:rsidP="00DD36AC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Срок реализации:</w:t>
            </w:r>
          </w:p>
          <w:p w14:paraId="3E009AB5" w14:textId="2F2CB7CA" w:rsidR="00F15258" w:rsidRPr="001D5177" w:rsidRDefault="00AC5E25" w:rsidP="00DD36AC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2026 - 2029</w:t>
            </w:r>
          </w:p>
        </w:tc>
      </w:tr>
      <w:tr w:rsidR="001D5177" w:rsidRPr="001D5177" w14:paraId="29D50CE7" w14:textId="77777777" w:rsidTr="004B7A8E">
        <w:tc>
          <w:tcPr>
            <w:tcW w:w="191" w:type="pct"/>
          </w:tcPr>
          <w:p w14:paraId="6AF2B89C" w14:textId="7BF04878" w:rsidR="00620876" w:rsidRPr="001D5177" w:rsidRDefault="005201C1" w:rsidP="005201C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1D5177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  <w:r w:rsidR="00F15258" w:rsidRPr="001D5177">
              <w:rPr>
                <w:rFonts w:ascii="Times New Roman" w:hAnsi="Times New Roman" w:cs="Times New Roman"/>
                <w:spacing w:val="-6"/>
                <w:sz w:val="20"/>
              </w:rPr>
              <w:t>2.1</w:t>
            </w:r>
            <w:r w:rsidR="00383858" w:rsidRPr="001D5177">
              <w:rPr>
                <w:rFonts w:ascii="Times New Roman" w:hAnsi="Times New Roman" w:cs="Times New Roman"/>
                <w:spacing w:val="-6"/>
                <w:sz w:val="20"/>
              </w:rPr>
              <w:t>.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18E0" w14:textId="395BC3D1" w:rsidR="00620876" w:rsidRPr="001D5177" w:rsidRDefault="00100A09" w:rsidP="00164577">
            <w:pPr>
              <w:rPr>
                <w:rFonts w:eastAsiaTheme="minorHAnsi"/>
                <w:spacing w:val="-6"/>
                <w:lang w:eastAsia="en-US"/>
              </w:rPr>
            </w:pPr>
            <w:r w:rsidRPr="001D5177">
              <w:rPr>
                <w:rFonts w:eastAsiaTheme="minorHAnsi"/>
                <w:spacing w:val="-6"/>
                <w:lang w:eastAsia="en-US"/>
              </w:rPr>
              <w:t>Задача</w:t>
            </w:r>
            <w:r w:rsidR="00725B18" w:rsidRPr="001D5177"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="00383858" w:rsidRPr="001D5177">
              <w:rPr>
                <w:rFonts w:eastAsiaTheme="minorHAnsi"/>
                <w:spacing w:val="-6"/>
                <w:lang w:eastAsia="en-US"/>
              </w:rPr>
              <w:t>1.</w:t>
            </w:r>
            <w:r w:rsidRPr="001D5177"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="00725B18" w:rsidRPr="001D5177">
              <w:rPr>
                <w:spacing w:val="-6"/>
              </w:rPr>
              <w:t xml:space="preserve"> Обеспечение осуществления функций и полномочий муниц</w:t>
            </w:r>
            <w:r w:rsidR="00D54806" w:rsidRPr="001D5177">
              <w:rPr>
                <w:spacing w:val="-6"/>
              </w:rPr>
              <w:t>ипального казенного учреждения</w:t>
            </w:r>
            <w:r w:rsidR="0034066F" w:rsidRPr="001D5177">
              <w:rPr>
                <w:spacing w:val="-6"/>
              </w:rPr>
              <w:t xml:space="preserve"> </w:t>
            </w:r>
            <w:r w:rsidR="00AC25CC" w:rsidRPr="001D5177">
              <w:rPr>
                <w:spacing w:val="-6"/>
              </w:rPr>
              <w:t>МКУ «ЕДДС города Когалыма»</w:t>
            </w:r>
            <w:r w:rsidR="00D54806" w:rsidRPr="001D5177">
              <w:rPr>
                <w:spacing w:val="-6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0A7A" w14:textId="02A86DEF" w:rsidR="00620876" w:rsidRPr="001D5177" w:rsidRDefault="00817B32" w:rsidP="00620876">
            <w:pPr>
              <w:rPr>
                <w:rFonts w:eastAsiaTheme="minorHAnsi"/>
                <w:spacing w:val="-6"/>
                <w:highlight w:val="yellow"/>
                <w:lang w:eastAsia="en-US"/>
              </w:rPr>
            </w:pPr>
            <w:r w:rsidRPr="001D5177">
              <w:rPr>
                <w:rFonts w:eastAsiaTheme="minorHAnsi"/>
                <w:spacing w:val="-6"/>
                <w:lang w:eastAsia="en-US"/>
              </w:rPr>
              <w:t>О</w:t>
            </w:r>
            <w:r w:rsidR="00620876" w:rsidRPr="001D5177">
              <w:rPr>
                <w:rFonts w:eastAsiaTheme="minorHAnsi"/>
                <w:spacing w:val="-6"/>
                <w:lang w:eastAsia="en-US"/>
              </w:rPr>
              <w:t xml:space="preserve">беспечение уставной деятельности </w:t>
            </w:r>
            <w:r w:rsidR="00F72D3E" w:rsidRPr="001D5177">
              <w:rPr>
                <w:rFonts w:eastAsiaTheme="minorHAnsi"/>
                <w:spacing w:val="-6"/>
                <w:lang w:eastAsia="en-US"/>
              </w:rPr>
              <w:t>МКУ «ЕДДС города Когалыма»</w:t>
            </w:r>
            <w:r w:rsidR="00620876" w:rsidRPr="001D5177">
              <w:rPr>
                <w:rFonts w:eastAsiaTheme="minorHAnsi"/>
                <w:spacing w:val="-6"/>
                <w:lang w:eastAsia="en-US"/>
              </w:rPr>
              <w:t xml:space="preserve">, а именно: </w:t>
            </w:r>
          </w:p>
          <w:p w14:paraId="7F27770E" w14:textId="169BAA9D" w:rsidR="006472F7" w:rsidRPr="001D5177" w:rsidRDefault="00620876" w:rsidP="00620876">
            <w:pPr>
              <w:rPr>
                <w:rFonts w:eastAsiaTheme="minorHAnsi"/>
                <w:spacing w:val="-6"/>
                <w:lang w:eastAsia="en-US"/>
              </w:rPr>
            </w:pPr>
            <w:r w:rsidRPr="001D5177">
              <w:rPr>
                <w:rFonts w:eastAsiaTheme="minorHAnsi"/>
                <w:spacing w:val="-6"/>
                <w:lang w:eastAsia="en-US"/>
              </w:rPr>
              <w:t>- обеспечение гарантий и компенсаций, обусловленных условиями трудовых отношений работников согласно требованиям, установленным действующим законодательством Российской Федерации</w:t>
            </w:r>
            <w:r w:rsidR="006472F7" w:rsidRPr="001D5177">
              <w:rPr>
                <w:rFonts w:eastAsiaTheme="minorHAnsi"/>
                <w:spacing w:val="-6"/>
                <w:lang w:eastAsia="en-US"/>
              </w:rPr>
              <w:t xml:space="preserve"> в соответствующей сфере;</w:t>
            </w:r>
          </w:p>
          <w:p w14:paraId="687DB1DA" w14:textId="77777777" w:rsidR="00BB34E1" w:rsidRPr="001D5177" w:rsidRDefault="00BB34E1" w:rsidP="00BB34E1">
            <w:pPr>
              <w:rPr>
                <w:rFonts w:eastAsiaTheme="minorHAnsi"/>
                <w:spacing w:val="-6"/>
                <w:lang w:eastAsia="en-US"/>
              </w:rPr>
            </w:pPr>
            <w:r w:rsidRPr="001D5177">
              <w:rPr>
                <w:rFonts w:eastAsiaTheme="minorHAnsi"/>
                <w:spacing w:val="-6"/>
                <w:lang w:eastAsia="en-US"/>
              </w:rPr>
              <w:t xml:space="preserve">- </w:t>
            </w:r>
            <w:r w:rsidR="00620876" w:rsidRPr="001D5177">
              <w:rPr>
                <w:rFonts w:eastAsiaTheme="minorHAnsi"/>
                <w:spacing w:val="-6"/>
                <w:lang w:eastAsia="en-US"/>
              </w:rPr>
              <w:t>содержание муниципального имущества, закрепленного на праве оперативного управления в соответствии с требованиями, установленными действующим законодательством Российской Федерации в соответствующей сфере;</w:t>
            </w:r>
            <w:r w:rsidR="007B6980" w:rsidRPr="001D5177">
              <w:rPr>
                <w:rFonts w:eastAsiaTheme="minorHAnsi"/>
                <w:spacing w:val="-6"/>
                <w:lang w:eastAsia="en-US"/>
              </w:rPr>
              <w:t xml:space="preserve"> </w:t>
            </w:r>
          </w:p>
          <w:p w14:paraId="57D5B147" w14:textId="684010B5" w:rsidR="00620876" w:rsidRPr="001D5177" w:rsidRDefault="00620876" w:rsidP="00BB34E1">
            <w:pPr>
              <w:rPr>
                <w:rFonts w:eastAsiaTheme="minorHAnsi"/>
                <w:spacing w:val="-6"/>
                <w:lang w:eastAsia="en-US"/>
              </w:rPr>
            </w:pPr>
            <w:r w:rsidRPr="001D5177">
              <w:rPr>
                <w:rFonts w:eastAsiaTheme="minorHAnsi"/>
                <w:spacing w:val="-6"/>
                <w:lang w:eastAsia="en-US"/>
              </w:rPr>
              <w:lastRenderedPageBreak/>
              <w:t>- поддержание на надлежащем уровне и совершенствование информационно-коммуникационных технологий, используемых</w:t>
            </w:r>
            <w:r w:rsidR="00BB03D6" w:rsidRPr="001D5177">
              <w:rPr>
                <w:rFonts w:eastAsiaTheme="minorHAnsi"/>
                <w:spacing w:val="-6"/>
                <w:lang w:eastAsia="en-US"/>
              </w:rPr>
              <w:t xml:space="preserve"> учреждением</w:t>
            </w:r>
            <w:r w:rsidRPr="001D5177">
              <w:rPr>
                <w:rFonts w:eastAsiaTheme="minorHAnsi"/>
                <w:spacing w:val="-6"/>
                <w:lang w:eastAsia="en-US"/>
              </w:rPr>
              <w:t>.</w:t>
            </w:r>
            <w:r w:rsidR="00422B63" w:rsidRPr="001D5177">
              <w:rPr>
                <w:rFonts w:eastAsiaTheme="minorHAnsi"/>
                <w:spacing w:val="-6"/>
                <w:lang w:eastAsia="en-US"/>
              </w:rPr>
              <w:t xml:space="preserve"> </w:t>
            </w:r>
          </w:p>
        </w:tc>
        <w:tc>
          <w:tcPr>
            <w:tcW w:w="900" w:type="pct"/>
          </w:tcPr>
          <w:p w14:paraId="3BFECB28" w14:textId="78FCC23F" w:rsidR="00620876" w:rsidRPr="001D5177" w:rsidRDefault="00620876" w:rsidP="00620876">
            <w:pPr>
              <w:pStyle w:val="ConsPlusNormal"/>
              <w:rPr>
                <w:rFonts w:ascii="Times New Roman" w:hAnsi="Times New Roman" w:cs="Times New Roman"/>
                <w:strike/>
                <w:spacing w:val="-6"/>
                <w:sz w:val="20"/>
              </w:rPr>
            </w:pPr>
            <w:bookmarkStart w:id="3" w:name="RANGE!B4"/>
          </w:p>
        </w:tc>
      </w:tr>
    </w:tbl>
    <w:p w14:paraId="182E280D" w14:textId="77777777" w:rsidR="007E1CA3" w:rsidRPr="009E3BA0" w:rsidRDefault="007E1CA3" w:rsidP="009B4063">
      <w:pPr>
        <w:pStyle w:val="ConsPlusNormal"/>
        <w:ind w:firstLine="540"/>
        <w:jc w:val="both"/>
        <w:rPr>
          <w:color w:val="FF0000"/>
        </w:rPr>
        <w:sectPr w:rsidR="007E1CA3" w:rsidRPr="009E3BA0" w:rsidSect="0092216C">
          <w:pgSz w:w="16838" w:h="11906" w:orient="landscape"/>
          <w:pgMar w:top="567" w:right="567" w:bottom="1843" w:left="567" w:header="709" w:footer="709" w:gutter="0"/>
          <w:cols w:space="708"/>
          <w:docGrid w:linePitch="360"/>
        </w:sectPr>
      </w:pPr>
    </w:p>
    <w:p w14:paraId="2E32B99F" w14:textId="77777777" w:rsidR="00171BF0" w:rsidRPr="00B47648" w:rsidRDefault="00171BF0" w:rsidP="00171BF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47648">
        <w:rPr>
          <w:sz w:val="26"/>
          <w:szCs w:val="26"/>
        </w:rPr>
        <w:lastRenderedPageBreak/>
        <w:t>5. Финансовое обес</w:t>
      </w:r>
      <w:bookmarkEnd w:id="3"/>
      <w:r w:rsidRPr="00B47648">
        <w:rPr>
          <w:sz w:val="26"/>
          <w:szCs w:val="26"/>
        </w:rPr>
        <w:t>печение муниципальной программы</w:t>
      </w:r>
    </w:p>
    <w:p w14:paraId="1B6D1416" w14:textId="77777777" w:rsidR="00171BF0" w:rsidRPr="00B47648" w:rsidRDefault="00171BF0" w:rsidP="00171BF0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4"/>
        <w:gridCol w:w="6262"/>
        <w:gridCol w:w="1563"/>
        <w:gridCol w:w="1563"/>
        <w:gridCol w:w="1563"/>
        <w:gridCol w:w="1563"/>
        <w:gridCol w:w="1566"/>
      </w:tblGrid>
      <w:tr w:rsidR="00B47648" w:rsidRPr="00B47648" w14:paraId="72214467" w14:textId="77777777" w:rsidTr="007E53A6">
        <w:trPr>
          <w:jc w:val="center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CA9F" w14:textId="77777777" w:rsidR="00171BF0" w:rsidRPr="00B47648" w:rsidRDefault="00171BF0" w:rsidP="003E319D">
            <w:pPr>
              <w:jc w:val="center"/>
            </w:pPr>
            <w:r w:rsidRPr="00B47648">
              <w:t>Номер структурного элемента</w:t>
            </w:r>
          </w:p>
        </w:tc>
        <w:tc>
          <w:tcPr>
            <w:tcW w:w="1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93BC" w14:textId="77777777" w:rsidR="00171BF0" w:rsidRPr="00B47648" w:rsidRDefault="00171BF0" w:rsidP="003E319D">
            <w:pPr>
              <w:jc w:val="center"/>
            </w:pPr>
            <w:r w:rsidRPr="00B47648">
              <w:t>Наименование структурного элемента/источник финансового обеспечения</w:t>
            </w:r>
          </w:p>
        </w:tc>
        <w:tc>
          <w:tcPr>
            <w:tcW w:w="24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4F3F" w14:textId="77777777" w:rsidR="00171BF0" w:rsidRPr="00B47648" w:rsidRDefault="00171BF0" w:rsidP="003E319D">
            <w:pPr>
              <w:jc w:val="center"/>
            </w:pPr>
            <w:r w:rsidRPr="00B47648">
              <w:t>Объем финансового обеспечения по годам, тыс. рублей</w:t>
            </w:r>
          </w:p>
        </w:tc>
      </w:tr>
      <w:tr w:rsidR="00B47648" w:rsidRPr="00B47648" w14:paraId="075D5AFB" w14:textId="77777777" w:rsidTr="007E53A6">
        <w:trPr>
          <w:jc w:val="center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068D" w14:textId="77777777" w:rsidR="00171BF0" w:rsidRPr="00B47648" w:rsidRDefault="00171BF0" w:rsidP="003E319D"/>
        </w:tc>
        <w:tc>
          <w:tcPr>
            <w:tcW w:w="1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0EB1" w14:textId="77777777" w:rsidR="00171BF0" w:rsidRPr="00B47648" w:rsidRDefault="00171BF0" w:rsidP="003E319D"/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D887" w14:textId="295B5417" w:rsidR="00171BF0" w:rsidRPr="00B47648" w:rsidRDefault="0055660F" w:rsidP="003E319D">
            <w:pPr>
              <w:jc w:val="center"/>
            </w:pPr>
            <w:r w:rsidRPr="00B47648">
              <w:t>2026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0C6E" w14:textId="3D7C7D30" w:rsidR="00171BF0" w:rsidRPr="00B47648" w:rsidRDefault="0055660F" w:rsidP="003E319D">
            <w:pPr>
              <w:jc w:val="center"/>
            </w:pPr>
            <w:r w:rsidRPr="00B47648">
              <w:t>2027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7DB0" w14:textId="3E454E18" w:rsidR="00171BF0" w:rsidRPr="00B47648" w:rsidRDefault="0055660F" w:rsidP="003E319D">
            <w:pPr>
              <w:jc w:val="center"/>
            </w:pPr>
            <w:r w:rsidRPr="00B47648">
              <w:t>2028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A118" w14:textId="13ED8F9E" w:rsidR="00171BF0" w:rsidRPr="00B47648" w:rsidRDefault="0055660F" w:rsidP="003E319D">
            <w:pPr>
              <w:jc w:val="center"/>
            </w:pPr>
            <w:r w:rsidRPr="00B47648">
              <w:t>2029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D0E0" w14:textId="77777777" w:rsidR="00171BF0" w:rsidRPr="00B47648" w:rsidRDefault="00171BF0" w:rsidP="003E319D">
            <w:pPr>
              <w:jc w:val="center"/>
            </w:pPr>
            <w:r w:rsidRPr="00B47648">
              <w:t>Всего</w:t>
            </w:r>
          </w:p>
        </w:tc>
      </w:tr>
      <w:tr w:rsidR="00B47648" w:rsidRPr="00B47648" w14:paraId="5741B6DB" w14:textId="77777777" w:rsidTr="007E53A6">
        <w:trPr>
          <w:jc w:val="center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F795" w14:textId="77777777" w:rsidR="00171BF0" w:rsidRPr="00B47648" w:rsidRDefault="00171BF0" w:rsidP="003E319D">
            <w:pPr>
              <w:jc w:val="center"/>
            </w:pPr>
            <w:r w:rsidRPr="00B47648">
              <w:t>1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E06D" w14:textId="77777777" w:rsidR="00171BF0" w:rsidRPr="00B47648" w:rsidRDefault="00171BF0" w:rsidP="003E319D">
            <w:pPr>
              <w:jc w:val="center"/>
            </w:pPr>
            <w:r w:rsidRPr="00B47648"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9283" w14:textId="77777777" w:rsidR="00171BF0" w:rsidRPr="00B47648" w:rsidRDefault="00171BF0" w:rsidP="003E319D">
            <w:pPr>
              <w:jc w:val="center"/>
            </w:pPr>
            <w:r w:rsidRPr="00B47648"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680F" w14:textId="77777777" w:rsidR="00171BF0" w:rsidRPr="00B47648" w:rsidRDefault="00171BF0" w:rsidP="003E319D">
            <w:pPr>
              <w:jc w:val="center"/>
            </w:pPr>
            <w:r w:rsidRPr="00B47648"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0A3B" w14:textId="77777777" w:rsidR="00171BF0" w:rsidRPr="00B47648" w:rsidRDefault="00171BF0" w:rsidP="003E319D">
            <w:pPr>
              <w:jc w:val="center"/>
            </w:pPr>
            <w:r w:rsidRPr="00B47648"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611B" w14:textId="77777777" w:rsidR="00171BF0" w:rsidRPr="00B47648" w:rsidRDefault="00171BF0" w:rsidP="003E319D">
            <w:pPr>
              <w:jc w:val="center"/>
            </w:pPr>
            <w:r w:rsidRPr="00B47648"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F743" w14:textId="77777777" w:rsidR="00171BF0" w:rsidRPr="00B47648" w:rsidRDefault="00171BF0" w:rsidP="003E319D">
            <w:pPr>
              <w:jc w:val="center"/>
            </w:pPr>
            <w:r w:rsidRPr="00B47648">
              <w:t>7</w:t>
            </w:r>
          </w:p>
        </w:tc>
      </w:tr>
      <w:tr w:rsidR="00B47648" w:rsidRPr="00B47648" w14:paraId="6E31B982" w14:textId="77777777" w:rsidTr="007E53A6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3201" w14:textId="77777777" w:rsidR="007E53A6" w:rsidRPr="00B47648" w:rsidRDefault="007E53A6" w:rsidP="007E53A6">
            <w:r w:rsidRPr="00B47648">
              <w:t>Муниципальная программа всего, в том числе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FFA8" w14:textId="4EC0C7D4" w:rsidR="007E53A6" w:rsidRPr="00741EF8" w:rsidRDefault="007E53A6" w:rsidP="00741EF8">
            <w:pPr>
              <w:jc w:val="center"/>
              <w:rPr>
                <w:color w:val="000000" w:themeColor="text1"/>
                <w:lang w:val="en-US"/>
              </w:rPr>
            </w:pPr>
            <w:r w:rsidRPr="00741EF8">
              <w:rPr>
                <w:color w:val="000000" w:themeColor="text1"/>
                <w:lang w:val="en-US"/>
              </w:rPr>
              <w:t>5</w:t>
            </w:r>
            <w:r w:rsidR="00741EF8" w:rsidRPr="00741EF8">
              <w:rPr>
                <w:color w:val="000000" w:themeColor="text1"/>
              </w:rPr>
              <w:t>7</w:t>
            </w:r>
            <w:r w:rsidRPr="00741EF8">
              <w:rPr>
                <w:color w:val="000000" w:themeColor="text1"/>
                <w:lang w:val="en-US"/>
              </w:rPr>
              <w:t> 8</w:t>
            </w:r>
            <w:r w:rsidR="00741EF8" w:rsidRPr="00741EF8">
              <w:rPr>
                <w:color w:val="000000" w:themeColor="text1"/>
              </w:rPr>
              <w:t>85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90D9" w14:textId="5BAC9E9C" w:rsidR="007E53A6" w:rsidRPr="00741EF8" w:rsidRDefault="007E53A6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5</w:t>
            </w:r>
            <w:r w:rsidR="00741EF8" w:rsidRPr="00741EF8">
              <w:rPr>
                <w:color w:val="000000" w:themeColor="text1"/>
              </w:rPr>
              <w:t>9</w:t>
            </w:r>
            <w:r w:rsidRPr="00741EF8">
              <w:rPr>
                <w:color w:val="000000" w:themeColor="text1"/>
              </w:rPr>
              <w:t> </w:t>
            </w:r>
            <w:r w:rsidR="00741EF8" w:rsidRPr="00741EF8">
              <w:rPr>
                <w:color w:val="000000" w:themeColor="text1"/>
              </w:rPr>
              <w:t>373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8CE1" w14:textId="2B9ACBE3" w:rsidR="007E53A6" w:rsidRPr="00A27AE1" w:rsidRDefault="007E53A6" w:rsidP="00A27AE1">
            <w:pPr>
              <w:jc w:val="center"/>
              <w:rPr>
                <w:color w:val="000000" w:themeColor="text1"/>
              </w:rPr>
            </w:pPr>
            <w:r w:rsidRPr="00A27AE1">
              <w:rPr>
                <w:color w:val="000000" w:themeColor="text1"/>
              </w:rPr>
              <w:t>5</w:t>
            </w:r>
            <w:r w:rsidR="00741EF8" w:rsidRPr="00A27AE1">
              <w:rPr>
                <w:color w:val="000000" w:themeColor="text1"/>
              </w:rPr>
              <w:t>9</w:t>
            </w:r>
            <w:r w:rsidRPr="00A27AE1">
              <w:rPr>
                <w:color w:val="000000" w:themeColor="text1"/>
              </w:rPr>
              <w:t> 8</w:t>
            </w:r>
            <w:r w:rsidR="00A27AE1" w:rsidRPr="00A27AE1">
              <w:rPr>
                <w:color w:val="000000" w:themeColor="text1"/>
              </w:rPr>
              <w:t>82</w:t>
            </w:r>
            <w:r w:rsidRPr="00A27AE1">
              <w:rPr>
                <w:color w:val="000000" w:themeColor="text1"/>
              </w:rPr>
              <w:t>,</w:t>
            </w:r>
            <w:r w:rsidR="00741EF8" w:rsidRPr="00A27AE1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687C" w14:textId="0B2CEA31" w:rsidR="007E53A6" w:rsidRPr="00A27AE1" w:rsidRDefault="007E53A6" w:rsidP="00741EF8">
            <w:pPr>
              <w:jc w:val="center"/>
              <w:rPr>
                <w:color w:val="000000" w:themeColor="text1"/>
              </w:rPr>
            </w:pPr>
            <w:r w:rsidRPr="00A27AE1">
              <w:rPr>
                <w:color w:val="000000" w:themeColor="text1"/>
              </w:rPr>
              <w:t>5</w:t>
            </w:r>
            <w:r w:rsidR="00741EF8" w:rsidRPr="00A27AE1">
              <w:rPr>
                <w:color w:val="000000" w:themeColor="text1"/>
              </w:rPr>
              <w:t>9 882</w:t>
            </w:r>
            <w:r w:rsidRPr="00A27AE1">
              <w:rPr>
                <w:color w:val="000000" w:themeColor="text1"/>
              </w:rPr>
              <w:t>,</w:t>
            </w:r>
            <w:r w:rsidR="00741EF8" w:rsidRPr="00A27AE1">
              <w:rPr>
                <w:color w:val="000000" w:themeColor="text1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213C" w14:textId="1337922D" w:rsidR="007E53A6" w:rsidRPr="00A27AE1" w:rsidRDefault="007E53A6" w:rsidP="00A27AE1">
            <w:pPr>
              <w:jc w:val="center"/>
              <w:rPr>
                <w:color w:val="000000" w:themeColor="text1"/>
              </w:rPr>
            </w:pPr>
            <w:r w:rsidRPr="00A27AE1">
              <w:rPr>
                <w:color w:val="000000" w:themeColor="text1"/>
              </w:rPr>
              <w:t>23</w:t>
            </w:r>
            <w:r w:rsidR="00A27AE1" w:rsidRPr="00A27AE1">
              <w:rPr>
                <w:color w:val="000000" w:themeColor="text1"/>
              </w:rPr>
              <w:t>7 025</w:t>
            </w:r>
            <w:r w:rsidRPr="00A27AE1">
              <w:rPr>
                <w:color w:val="000000" w:themeColor="text1"/>
              </w:rPr>
              <w:t>,</w:t>
            </w:r>
            <w:r w:rsidR="00A27AE1" w:rsidRPr="00A27AE1">
              <w:rPr>
                <w:color w:val="000000" w:themeColor="text1"/>
              </w:rPr>
              <w:t>2</w:t>
            </w:r>
          </w:p>
        </w:tc>
      </w:tr>
      <w:tr w:rsidR="00B47648" w:rsidRPr="00B47648" w14:paraId="0CFA659F" w14:textId="77777777" w:rsidTr="00CC0B8C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B1B5" w14:textId="16545B7B" w:rsidR="00A301F8" w:rsidRPr="00B47648" w:rsidRDefault="00A301F8" w:rsidP="00A301F8">
            <w:r w:rsidRPr="00B47648">
              <w:t xml:space="preserve">бюджет города Когалыма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1B70" w14:textId="70C39978" w:rsidR="00A301F8" w:rsidRPr="00741EF8" w:rsidRDefault="00A301F8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  <w:lang w:val="en-US"/>
              </w:rPr>
              <w:t>5</w:t>
            </w:r>
            <w:r w:rsidR="00741EF8" w:rsidRPr="00741EF8">
              <w:rPr>
                <w:color w:val="000000" w:themeColor="text1"/>
              </w:rPr>
              <w:t>7</w:t>
            </w:r>
            <w:r w:rsidRPr="00741EF8">
              <w:rPr>
                <w:color w:val="000000" w:themeColor="text1"/>
                <w:lang w:val="en-US"/>
              </w:rPr>
              <w:t> 8</w:t>
            </w:r>
            <w:r w:rsidR="00741EF8" w:rsidRPr="00741EF8">
              <w:rPr>
                <w:color w:val="000000" w:themeColor="text1"/>
              </w:rPr>
              <w:t>85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5162" w14:textId="758ED06B" w:rsidR="00A301F8" w:rsidRPr="00741EF8" w:rsidRDefault="00A301F8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5</w:t>
            </w:r>
            <w:r w:rsidR="00741EF8" w:rsidRPr="00741EF8">
              <w:rPr>
                <w:color w:val="000000" w:themeColor="text1"/>
              </w:rPr>
              <w:t>9</w:t>
            </w:r>
            <w:r w:rsidRPr="00741EF8">
              <w:rPr>
                <w:color w:val="000000" w:themeColor="text1"/>
              </w:rPr>
              <w:t> </w:t>
            </w:r>
            <w:r w:rsidR="00741EF8" w:rsidRPr="00741EF8">
              <w:rPr>
                <w:color w:val="000000" w:themeColor="text1"/>
              </w:rPr>
              <w:t>373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F131" w14:textId="3AAD4ABB" w:rsidR="00A301F8" w:rsidRPr="00A27AE1" w:rsidRDefault="00A301F8" w:rsidP="00A27AE1">
            <w:pPr>
              <w:jc w:val="center"/>
              <w:rPr>
                <w:color w:val="000000" w:themeColor="text1"/>
              </w:rPr>
            </w:pPr>
            <w:r w:rsidRPr="00A27AE1">
              <w:rPr>
                <w:color w:val="000000" w:themeColor="text1"/>
              </w:rPr>
              <w:t>5</w:t>
            </w:r>
            <w:r w:rsidR="00741EF8" w:rsidRPr="00A27AE1">
              <w:rPr>
                <w:color w:val="000000" w:themeColor="text1"/>
              </w:rPr>
              <w:t>9</w:t>
            </w:r>
            <w:r w:rsidR="00A27AE1" w:rsidRPr="00A27AE1">
              <w:rPr>
                <w:color w:val="000000" w:themeColor="text1"/>
              </w:rPr>
              <w:t> 882</w:t>
            </w:r>
            <w:r w:rsidRPr="00A27AE1">
              <w:rPr>
                <w:color w:val="000000" w:themeColor="text1"/>
              </w:rPr>
              <w:t>,</w:t>
            </w:r>
            <w:r w:rsidR="00741EF8" w:rsidRPr="00A27AE1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E7C8" w14:textId="268FC531" w:rsidR="00A301F8" w:rsidRPr="00A27AE1" w:rsidRDefault="00A301F8" w:rsidP="00741EF8">
            <w:pPr>
              <w:jc w:val="center"/>
              <w:rPr>
                <w:color w:val="000000" w:themeColor="text1"/>
              </w:rPr>
            </w:pPr>
            <w:r w:rsidRPr="00A27AE1">
              <w:rPr>
                <w:color w:val="000000" w:themeColor="text1"/>
              </w:rPr>
              <w:t>5</w:t>
            </w:r>
            <w:r w:rsidR="00741EF8" w:rsidRPr="00A27AE1">
              <w:rPr>
                <w:color w:val="000000" w:themeColor="text1"/>
              </w:rPr>
              <w:t>9 882</w:t>
            </w:r>
            <w:r w:rsidRPr="00A27AE1">
              <w:rPr>
                <w:color w:val="000000" w:themeColor="text1"/>
              </w:rPr>
              <w:t>,</w:t>
            </w:r>
            <w:r w:rsidR="00741EF8" w:rsidRPr="00A27AE1">
              <w:rPr>
                <w:color w:val="000000" w:themeColor="text1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8440" w14:textId="30EC7473" w:rsidR="00A301F8" w:rsidRPr="00A27AE1" w:rsidRDefault="00A27AE1" w:rsidP="00A301F8">
            <w:pPr>
              <w:jc w:val="center"/>
              <w:rPr>
                <w:color w:val="000000" w:themeColor="text1"/>
              </w:rPr>
            </w:pPr>
            <w:r w:rsidRPr="00A27AE1">
              <w:rPr>
                <w:color w:val="000000" w:themeColor="text1"/>
              </w:rPr>
              <w:t>237 025,2</w:t>
            </w:r>
          </w:p>
        </w:tc>
      </w:tr>
      <w:tr w:rsidR="00B47648" w:rsidRPr="00B47648" w14:paraId="176C08E0" w14:textId="77777777" w:rsidTr="007E53A6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C293" w14:textId="3177B3FF" w:rsidR="00792DB3" w:rsidRPr="00B47648" w:rsidRDefault="00792DB3" w:rsidP="00792DB3">
            <w:r w:rsidRPr="00B47648">
              <w:t>Объем налоговых расходов города Когалыма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747E" w14:textId="16BB7261" w:rsidR="00792DB3" w:rsidRPr="00741EF8" w:rsidRDefault="00792DB3" w:rsidP="00792DB3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DF9D" w14:textId="301FB21B" w:rsidR="00792DB3" w:rsidRPr="00741EF8" w:rsidRDefault="00792DB3" w:rsidP="00792DB3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5BB6" w14:textId="4B00787F" w:rsidR="00792DB3" w:rsidRPr="00741EF8" w:rsidRDefault="00792DB3" w:rsidP="00792DB3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0824" w14:textId="6C1B6CF0" w:rsidR="00792DB3" w:rsidRPr="00741EF8" w:rsidRDefault="00792DB3" w:rsidP="00792DB3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-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41AC" w14:textId="732F13FE" w:rsidR="00792DB3" w:rsidRPr="00741EF8" w:rsidRDefault="00792DB3" w:rsidP="00792DB3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-</w:t>
            </w:r>
          </w:p>
        </w:tc>
      </w:tr>
      <w:tr w:rsidR="00B47648" w:rsidRPr="00B47648" w14:paraId="366AB538" w14:textId="77777777" w:rsidTr="00CC753F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2B1F" w14:textId="2B4F1512" w:rsidR="00CC753F" w:rsidRPr="00B47648" w:rsidRDefault="00CC753F" w:rsidP="00CC753F">
            <w:pPr>
              <w:jc w:val="center"/>
            </w:pPr>
            <w:r w:rsidRPr="00B47648">
              <w:t>1.1.</w:t>
            </w: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A55F" w14:textId="3597AC05" w:rsidR="00CC753F" w:rsidRPr="00B47648" w:rsidRDefault="00CC753F" w:rsidP="00CC753F">
            <w:r w:rsidRPr="00B47648">
              <w:t>Комплекс процессных мероприятий «Предупреждение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Когалыме» всего, в том числе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75AF9" w14:textId="4853183E" w:rsidR="00CC753F" w:rsidRPr="00741EF8" w:rsidRDefault="00CC753F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6 </w:t>
            </w:r>
            <w:r w:rsidR="00741EF8" w:rsidRPr="00741EF8">
              <w:rPr>
                <w:color w:val="000000" w:themeColor="text1"/>
              </w:rPr>
              <w:t>918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A092D" w14:textId="72EFB711" w:rsidR="00CC753F" w:rsidRPr="00741EF8" w:rsidRDefault="00741EF8" w:rsidP="00CC753F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7 183,0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EF3F7" w14:textId="685344E9" w:rsidR="00CC753F" w:rsidRPr="00741EF8" w:rsidRDefault="00741EF8" w:rsidP="00CC753F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7 557,4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224DE" w14:textId="5BC1BB37" w:rsidR="00CC753F" w:rsidRPr="00741EF8" w:rsidRDefault="00741EF8" w:rsidP="00CC753F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7 557,4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4631" w14:textId="7E05D64E" w:rsidR="00CC753F" w:rsidRPr="00741EF8" w:rsidRDefault="00741EF8" w:rsidP="00CC753F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29 216,2</w:t>
            </w:r>
          </w:p>
        </w:tc>
      </w:tr>
      <w:tr w:rsidR="00B47648" w:rsidRPr="00B47648" w14:paraId="2FCA78D2" w14:textId="77777777" w:rsidTr="00CC0B8C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0314" w14:textId="77777777" w:rsidR="00CC753F" w:rsidRPr="00B47648" w:rsidRDefault="00CC753F" w:rsidP="00CC753F">
            <w:pPr>
              <w:jc w:val="center"/>
            </w:pP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F906" w14:textId="77777777" w:rsidR="00CC753F" w:rsidRPr="00B47648" w:rsidRDefault="00CC753F" w:rsidP="00CC753F">
            <w:r w:rsidRPr="00B47648">
              <w:t>бюджет города Когалыма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71E18" w14:textId="2274B222" w:rsidR="00CC753F" w:rsidRPr="00741EF8" w:rsidRDefault="00CC753F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6 </w:t>
            </w:r>
            <w:r w:rsidR="00741EF8" w:rsidRPr="00741EF8">
              <w:rPr>
                <w:color w:val="000000" w:themeColor="text1"/>
              </w:rPr>
              <w:t>918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A3A11" w14:textId="3EB9D7E8" w:rsidR="00CC753F" w:rsidRPr="00741EF8" w:rsidRDefault="00741EF8" w:rsidP="00CC753F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7 183,0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24C42" w14:textId="2175C036" w:rsidR="00CC753F" w:rsidRPr="00741EF8" w:rsidRDefault="00741EF8" w:rsidP="00CC753F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7 557,4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44EA6" w14:textId="25784DBC" w:rsidR="00CC753F" w:rsidRPr="00741EF8" w:rsidRDefault="00741EF8" w:rsidP="00CC753F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7 557,4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2BDE" w14:textId="10DA674E" w:rsidR="00CC753F" w:rsidRPr="00741EF8" w:rsidRDefault="00741EF8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29 216</w:t>
            </w:r>
            <w:r w:rsidR="00CC753F" w:rsidRPr="00741EF8">
              <w:rPr>
                <w:color w:val="000000" w:themeColor="text1"/>
              </w:rPr>
              <w:t>,</w:t>
            </w:r>
            <w:r w:rsidRPr="00741EF8">
              <w:rPr>
                <w:color w:val="000000" w:themeColor="text1"/>
              </w:rPr>
              <w:t>2</w:t>
            </w:r>
          </w:p>
        </w:tc>
      </w:tr>
      <w:tr w:rsidR="00B47648" w:rsidRPr="00B47648" w14:paraId="69CEF1D0" w14:textId="77777777" w:rsidTr="003A5610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BD57" w14:textId="13E80EA9" w:rsidR="003A5610" w:rsidRPr="00B47648" w:rsidRDefault="003A5610" w:rsidP="003A5610">
            <w:pPr>
              <w:jc w:val="center"/>
            </w:pPr>
            <w:r w:rsidRPr="00B47648">
              <w:t>2.1.</w:t>
            </w: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9DA2C" w14:textId="2A9E7BAB" w:rsidR="003A5610" w:rsidRPr="00B47648" w:rsidRDefault="003A5610" w:rsidP="003A5610">
            <w:pPr>
              <w:rPr>
                <w:highlight w:val="yellow"/>
              </w:rPr>
            </w:pPr>
            <w:r w:rsidRPr="00B47648"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DC93D" w14:textId="11937434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452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DF6A4" w14:textId="42590C1D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428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B9E03" w14:textId="7058B5C0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376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9A7EB" w14:textId="39521099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376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9925" w14:textId="3F33D903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3</w:t>
            </w:r>
            <w:r w:rsidR="00741EF8" w:rsidRPr="00741EF8">
              <w:rPr>
                <w:color w:val="000000" w:themeColor="text1"/>
              </w:rPr>
              <w:t>7</w:t>
            </w:r>
            <w:r w:rsidRPr="00741EF8">
              <w:rPr>
                <w:color w:val="000000" w:themeColor="text1"/>
              </w:rPr>
              <w:t> </w:t>
            </w:r>
            <w:r w:rsidR="00741EF8" w:rsidRPr="00741EF8">
              <w:rPr>
                <w:color w:val="000000" w:themeColor="text1"/>
              </w:rPr>
              <w:t>633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3</w:t>
            </w:r>
          </w:p>
        </w:tc>
      </w:tr>
      <w:tr w:rsidR="00B47648" w:rsidRPr="00B47648" w14:paraId="16697C8E" w14:textId="77777777" w:rsidTr="007E53A6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9C71" w14:textId="77777777" w:rsidR="003A5610" w:rsidRPr="00B47648" w:rsidRDefault="003A5610" w:rsidP="003A5610">
            <w:pPr>
              <w:jc w:val="center"/>
            </w:pP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79C3" w14:textId="77777777" w:rsidR="003A5610" w:rsidRPr="00B47648" w:rsidRDefault="003A5610" w:rsidP="003A5610">
            <w:r w:rsidRPr="00B47648">
              <w:t>бюджет города Когалыма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8F818" w14:textId="2682E8A5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452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28AC9" w14:textId="6BB3154B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428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3013C" w14:textId="0CC01EFE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376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327D3" w14:textId="722E6696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9 </w:t>
            </w:r>
            <w:r w:rsidR="00741EF8" w:rsidRPr="00741EF8">
              <w:rPr>
                <w:color w:val="000000" w:themeColor="text1"/>
              </w:rPr>
              <w:t>376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9900" w14:textId="08774EC7" w:rsidR="003A5610" w:rsidRPr="00741EF8" w:rsidRDefault="003A5610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3</w:t>
            </w:r>
            <w:r w:rsidR="00741EF8" w:rsidRPr="00741EF8">
              <w:rPr>
                <w:color w:val="000000" w:themeColor="text1"/>
              </w:rPr>
              <w:t>7</w:t>
            </w:r>
            <w:r w:rsidRPr="00741EF8">
              <w:rPr>
                <w:color w:val="000000" w:themeColor="text1"/>
              </w:rPr>
              <w:t> </w:t>
            </w:r>
            <w:r w:rsidR="00741EF8" w:rsidRPr="00741EF8">
              <w:rPr>
                <w:color w:val="000000" w:themeColor="text1"/>
              </w:rPr>
              <w:t>633</w:t>
            </w:r>
            <w:r w:rsidRPr="00741EF8">
              <w:rPr>
                <w:color w:val="000000" w:themeColor="text1"/>
              </w:rPr>
              <w:t>,</w:t>
            </w:r>
            <w:r w:rsidR="00741EF8" w:rsidRPr="00741EF8">
              <w:rPr>
                <w:color w:val="000000" w:themeColor="text1"/>
              </w:rPr>
              <w:t>3</w:t>
            </w:r>
          </w:p>
        </w:tc>
      </w:tr>
      <w:tr w:rsidR="00B47648" w:rsidRPr="00B47648" w14:paraId="35F50B7C" w14:textId="77777777" w:rsidTr="006049E9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0842" w14:textId="47E4735C" w:rsidR="006049E9" w:rsidRPr="00B47648" w:rsidRDefault="006049E9" w:rsidP="006049E9">
            <w:pPr>
              <w:jc w:val="center"/>
            </w:pPr>
            <w:r w:rsidRPr="00B47648">
              <w:t>2.2.</w:t>
            </w: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01B08" w14:textId="524D2A00" w:rsidR="006049E9" w:rsidRPr="00B47648" w:rsidRDefault="006049E9" w:rsidP="006049E9">
            <w:r w:rsidRPr="00B47648">
              <w:t>Комплекс процессных мероприятий «Обеспечение деятельности муниципальных казенных учреждений города Когалыма» всего, в том числе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5C069" w14:textId="626D9209" w:rsidR="006049E9" w:rsidRPr="00741EF8" w:rsidRDefault="006049E9" w:rsidP="00A16D00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</w:t>
            </w:r>
            <w:r w:rsidR="00A16D00" w:rsidRPr="00741EF8">
              <w:rPr>
                <w:color w:val="000000" w:themeColor="text1"/>
              </w:rPr>
              <w:t>1</w:t>
            </w:r>
            <w:r w:rsidRPr="00741EF8">
              <w:rPr>
                <w:color w:val="000000" w:themeColor="text1"/>
              </w:rPr>
              <w:t> </w:t>
            </w:r>
            <w:r w:rsidR="00A16D00" w:rsidRPr="00741EF8">
              <w:rPr>
                <w:color w:val="000000" w:themeColor="text1"/>
              </w:rPr>
              <w:t>515</w:t>
            </w:r>
            <w:r w:rsidRPr="00741EF8">
              <w:rPr>
                <w:color w:val="000000" w:themeColor="text1"/>
              </w:rPr>
              <w:t>,</w:t>
            </w:r>
            <w:r w:rsidR="00A16D00" w:rsidRPr="00741EF8">
              <w:rPr>
                <w:color w:val="000000" w:themeColor="text1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386B0" w14:textId="3B2A96E7" w:rsidR="006049E9" w:rsidRPr="00741EF8" w:rsidRDefault="006049E9" w:rsidP="00A16D00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</w:t>
            </w:r>
            <w:r w:rsidR="00A16D00" w:rsidRPr="00741EF8">
              <w:rPr>
                <w:color w:val="000000" w:themeColor="text1"/>
              </w:rPr>
              <w:t>2</w:t>
            </w:r>
            <w:r w:rsidRPr="00741EF8">
              <w:rPr>
                <w:color w:val="000000" w:themeColor="text1"/>
              </w:rPr>
              <w:t> </w:t>
            </w:r>
            <w:r w:rsidR="00A16D00" w:rsidRPr="00741EF8">
              <w:rPr>
                <w:color w:val="000000" w:themeColor="text1"/>
              </w:rPr>
              <w:t>762</w:t>
            </w:r>
            <w:r w:rsidRPr="00741EF8">
              <w:rPr>
                <w:color w:val="000000" w:themeColor="text1"/>
              </w:rPr>
              <w:t>,</w:t>
            </w:r>
            <w:r w:rsidR="00A16D00" w:rsidRPr="00741EF8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2E23C" w14:textId="02F98145" w:rsidR="006049E9" w:rsidRPr="00741EF8" w:rsidRDefault="006049E9" w:rsidP="00A16D00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</w:t>
            </w:r>
            <w:r w:rsidR="00A16D00" w:rsidRPr="00741EF8">
              <w:rPr>
                <w:color w:val="000000" w:themeColor="text1"/>
              </w:rPr>
              <w:t>2</w:t>
            </w:r>
            <w:r w:rsidRPr="00741EF8">
              <w:rPr>
                <w:color w:val="000000" w:themeColor="text1"/>
              </w:rPr>
              <w:t> </w:t>
            </w:r>
            <w:r w:rsidR="00A16D00" w:rsidRPr="00741EF8">
              <w:rPr>
                <w:color w:val="000000" w:themeColor="text1"/>
              </w:rPr>
              <w:t>948</w:t>
            </w:r>
            <w:r w:rsidRPr="00741EF8">
              <w:rPr>
                <w:color w:val="000000" w:themeColor="text1"/>
              </w:rPr>
              <w:t>,</w:t>
            </w:r>
            <w:r w:rsidR="00A16D00" w:rsidRPr="00741EF8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DD889" w14:textId="0C8F2F6D" w:rsidR="006049E9" w:rsidRPr="00741EF8" w:rsidRDefault="00A16D00" w:rsidP="006049E9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42 948,9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D735" w14:textId="308A631D" w:rsidR="006049E9" w:rsidRPr="00741EF8" w:rsidRDefault="006049E9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1</w:t>
            </w:r>
            <w:r w:rsidR="00741EF8" w:rsidRPr="00741EF8">
              <w:rPr>
                <w:color w:val="000000" w:themeColor="text1"/>
              </w:rPr>
              <w:t>7</w:t>
            </w:r>
            <w:r w:rsidRPr="00741EF8">
              <w:rPr>
                <w:color w:val="000000" w:themeColor="text1"/>
              </w:rPr>
              <w:t>0 </w:t>
            </w:r>
            <w:r w:rsidR="00741EF8" w:rsidRPr="00741EF8">
              <w:rPr>
                <w:color w:val="000000" w:themeColor="text1"/>
              </w:rPr>
              <w:t>175</w:t>
            </w:r>
            <w:r w:rsidRPr="00741EF8">
              <w:rPr>
                <w:color w:val="000000" w:themeColor="text1"/>
              </w:rPr>
              <w:t>,7</w:t>
            </w:r>
          </w:p>
        </w:tc>
      </w:tr>
      <w:tr w:rsidR="00B47648" w:rsidRPr="00B47648" w14:paraId="03C00651" w14:textId="77777777" w:rsidTr="007E53A6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5803" w14:textId="77777777" w:rsidR="006049E9" w:rsidRPr="00B47648" w:rsidRDefault="006049E9" w:rsidP="006049E9">
            <w:pPr>
              <w:jc w:val="center"/>
            </w:pP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14E7" w14:textId="77777777" w:rsidR="006049E9" w:rsidRPr="00B47648" w:rsidRDefault="006049E9" w:rsidP="006049E9">
            <w:r w:rsidRPr="00B47648">
              <w:t>бюджет города Когалыма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DA308" w14:textId="4C92E6DC" w:rsidR="006049E9" w:rsidRPr="00741EF8" w:rsidRDefault="006049E9" w:rsidP="00A16D00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</w:t>
            </w:r>
            <w:r w:rsidR="00A16D00" w:rsidRPr="00741EF8">
              <w:rPr>
                <w:color w:val="000000" w:themeColor="text1"/>
              </w:rPr>
              <w:t>1</w:t>
            </w:r>
            <w:r w:rsidRPr="00741EF8">
              <w:rPr>
                <w:color w:val="000000" w:themeColor="text1"/>
              </w:rPr>
              <w:t> </w:t>
            </w:r>
            <w:r w:rsidR="00A16D00" w:rsidRPr="00741EF8">
              <w:rPr>
                <w:color w:val="000000" w:themeColor="text1"/>
              </w:rPr>
              <w:t>515</w:t>
            </w:r>
            <w:r w:rsidRPr="00741EF8">
              <w:rPr>
                <w:color w:val="000000" w:themeColor="text1"/>
              </w:rPr>
              <w:t>,</w:t>
            </w:r>
            <w:r w:rsidR="00A16D00" w:rsidRPr="00741EF8">
              <w:rPr>
                <w:color w:val="000000" w:themeColor="text1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43DD4" w14:textId="0EE33325" w:rsidR="006049E9" w:rsidRPr="00741EF8" w:rsidRDefault="006049E9" w:rsidP="00A16D00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</w:t>
            </w:r>
            <w:r w:rsidR="00A16D00" w:rsidRPr="00741EF8">
              <w:rPr>
                <w:color w:val="000000" w:themeColor="text1"/>
              </w:rPr>
              <w:t>2</w:t>
            </w:r>
            <w:r w:rsidRPr="00741EF8">
              <w:rPr>
                <w:color w:val="000000" w:themeColor="text1"/>
              </w:rPr>
              <w:t> 7</w:t>
            </w:r>
            <w:r w:rsidR="00A16D00" w:rsidRPr="00741EF8">
              <w:rPr>
                <w:color w:val="000000" w:themeColor="text1"/>
              </w:rPr>
              <w:t>62</w:t>
            </w:r>
            <w:r w:rsidRPr="00741EF8">
              <w:rPr>
                <w:color w:val="000000" w:themeColor="text1"/>
              </w:rPr>
              <w:t>,</w:t>
            </w:r>
            <w:r w:rsidR="00A16D00" w:rsidRPr="00741EF8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90D7D" w14:textId="22724B7C" w:rsidR="006049E9" w:rsidRPr="00741EF8" w:rsidRDefault="006049E9" w:rsidP="00A16D00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</w:t>
            </w:r>
            <w:r w:rsidR="00A16D00" w:rsidRPr="00741EF8">
              <w:rPr>
                <w:color w:val="000000" w:themeColor="text1"/>
              </w:rPr>
              <w:t>2</w:t>
            </w:r>
            <w:r w:rsidRPr="00741EF8">
              <w:rPr>
                <w:color w:val="000000" w:themeColor="text1"/>
              </w:rPr>
              <w:t> </w:t>
            </w:r>
            <w:r w:rsidR="00A16D00" w:rsidRPr="00741EF8">
              <w:rPr>
                <w:color w:val="000000" w:themeColor="text1"/>
              </w:rPr>
              <w:t>948</w:t>
            </w:r>
            <w:r w:rsidRPr="00741EF8">
              <w:rPr>
                <w:color w:val="000000" w:themeColor="text1"/>
              </w:rPr>
              <w:t>,</w:t>
            </w:r>
            <w:r w:rsidR="00A16D00" w:rsidRPr="00741EF8">
              <w:rPr>
                <w:color w:val="000000" w:themeColor="text1"/>
              </w:rPr>
              <w:t>9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B246" w14:textId="5B0679D2" w:rsidR="006049E9" w:rsidRPr="00741EF8" w:rsidRDefault="00A16D00" w:rsidP="006049E9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42 948,9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137B" w14:textId="6DA7C54D" w:rsidR="006049E9" w:rsidRPr="00741EF8" w:rsidRDefault="006049E9" w:rsidP="00741EF8">
            <w:pPr>
              <w:jc w:val="center"/>
              <w:rPr>
                <w:color w:val="000000" w:themeColor="text1"/>
              </w:rPr>
            </w:pPr>
            <w:r w:rsidRPr="00741EF8">
              <w:rPr>
                <w:color w:val="000000" w:themeColor="text1"/>
              </w:rPr>
              <w:t>1</w:t>
            </w:r>
            <w:r w:rsidR="00741EF8" w:rsidRPr="00741EF8">
              <w:rPr>
                <w:color w:val="000000" w:themeColor="text1"/>
              </w:rPr>
              <w:t>7</w:t>
            </w:r>
            <w:r w:rsidRPr="00741EF8">
              <w:rPr>
                <w:color w:val="000000" w:themeColor="text1"/>
              </w:rPr>
              <w:t>0 </w:t>
            </w:r>
            <w:r w:rsidR="00741EF8" w:rsidRPr="00741EF8">
              <w:rPr>
                <w:color w:val="000000" w:themeColor="text1"/>
              </w:rPr>
              <w:t>175</w:t>
            </w:r>
            <w:r w:rsidRPr="00741EF8">
              <w:rPr>
                <w:color w:val="000000" w:themeColor="text1"/>
              </w:rPr>
              <w:t>,7</w:t>
            </w:r>
          </w:p>
        </w:tc>
      </w:tr>
    </w:tbl>
    <w:p w14:paraId="78BF007A" w14:textId="77777777" w:rsidR="009B4063" w:rsidRPr="009E3BA0" w:rsidRDefault="009B4063" w:rsidP="009B4063">
      <w:pPr>
        <w:pStyle w:val="ConsPlusNormal"/>
        <w:rPr>
          <w:color w:val="FF0000"/>
        </w:rPr>
      </w:pPr>
    </w:p>
    <w:p w14:paraId="2F874988" w14:textId="77777777" w:rsidR="00347ECB" w:rsidRPr="00B47648" w:rsidRDefault="00347ECB" w:rsidP="00347ECB">
      <w:pPr>
        <w:jc w:val="center"/>
        <w:rPr>
          <w:sz w:val="26"/>
          <w:szCs w:val="26"/>
        </w:rPr>
      </w:pPr>
      <w:r w:rsidRPr="00B47648">
        <w:rPr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1DD549E1" w14:textId="77777777" w:rsidR="00347ECB" w:rsidRPr="00B47648" w:rsidRDefault="00347ECB" w:rsidP="00347ECB">
      <w:pPr>
        <w:jc w:val="center"/>
        <w:rPr>
          <w:sz w:val="26"/>
          <w:szCs w:val="26"/>
        </w:rPr>
      </w:pPr>
      <w:r w:rsidRPr="00B47648">
        <w:rPr>
          <w:sz w:val="26"/>
          <w:szCs w:val="26"/>
        </w:rPr>
        <w:t>показателей структурных элементов</w:t>
      </w:r>
    </w:p>
    <w:p w14:paraId="30BBEA25" w14:textId="3DAF4C0E" w:rsidR="00347ECB" w:rsidRPr="00B47648" w:rsidRDefault="00347ECB" w:rsidP="00347ECB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47648">
        <w:rPr>
          <w:sz w:val="26"/>
          <w:szCs w:val="26"/>
        </w:rPr>
        <w:t xml:space="preserve">«Безопасность жизнедеятельности населения города Когалыма» </w:t>
      </w:r>
    </w:p>
    <w:p w14:paraId="2B6D549D" w14:textId="77777777" w:rsidR="00347ECB" w:rsidRPr="00B47648" w:rsidRDefault="00347ECB" w:rsidP="00347ECB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3"/>
        <w:gridCol w:w="3932"/>
        <w:gridCol w:w="6219"/>
        <w:gridCol w:w="4510"/>
      </w:tblGrid>
      <w:tr w:rsidR="00B47648" w:rsidRPr="00B47648" w14:paraId="345AF395" w14:textId="77777777" w:rsidTr="004B7A8E">
        <w:trPr>
          <w:jc w:val="center"/>
        </w:trPr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3D84A" w14:textId="77777777" w:rsidR="00347ECB" w:rsidRPr="00B47648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D4CC6" w14:textId="77777777" w:rsidR="00347ECB" w:rsidRPr="00B47648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7231E" w14:textId="77777777" w:rsidR="00347ECB" w:rsidRPr="00B47648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2B11E8" w14:textId="77777777" w:rsidR="00347ECB" w:rsidRPr="00B47648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</w:tr>
      <w:tr w:rsidR="00B47648" w:rsidRPr="00B47648" w14:paraId="689A61AD" w14:textId="77777777" w:rsidTr="004B7A8E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701A" w14:textId="77777777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 </w:t>
            </w:r>
          </w:p>
          <w:p w14:paraId="34125E37" w14:textId="40D16F80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показателя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5082" w14:textId="77777777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Наименование показателя, </w:t>
            </w:r>
          </w:p>
          <w:p w14:paraId="1E2998B4" w14:textId="77777777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ед. измерения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E744" w14:textId="77777777" w:rsidR="00F15258" w:rsidRPr="00B47648" w:rsidRDefault="00F15258" w:rsidP="00F15258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7C5" w14:textId="77777777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B47648" w:rsidRPr="00B47648" w14:paraId="19E81329" w14:textId="77777777" w:rsidTr="004B7A8E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2A6E" w14:textId="77777777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65C0" w14:textId="77777777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3B89" w14:textId="77777777" w:rsidR="00F15258" w:rsidRPr="00B47648" w:rsidRDefault="00F15258" w:rsidP="00F15258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C6DD" w14:textId="77777777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</w:tr>
      <w:tr w:rsidR="009E3BA0" w:rsidRPr="009E3BA0" w14:paraId="046B6756" w14:textId="77777777" w:rsidTr="004B7A8E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BD92" w14:textId="33CD39B6" w:rsidR="00F15258" w:rsidRPr="00B47648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 w:rsidR="00422B63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4" w:space="0" w:color="auto"/>
              <w:bottom w:val="single" w:sz="4" w:space="0" w:color="auto"/>
            </w:tcBorders>
          </w:tcPr>
          <w:p w14:paraId="16FC744A" w14:textId="7D78B0A1" w:rsidR="00F15258" w:rsidRPr="00B47648" w:rsidRDefault="00F15258" w:rsidP="00F15258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</w:rPr>
              <w:t>Обеспечение безопасности населения на водных объектах города Когалыма</w:t>
            </w:r>
            <w:r w:rsidR="000D35E6">
              <w:rPr>
                <w:rFonts w:ascii="Times New Roman" w:hAnsi="Times New Roman" w:cs="Times New Roman"/>
                <w:spacing w:val="-6"/>
                <w:sz w:val="20"/>
              </w:rPr>
              <w:t xml:space="preserve">, </w:t>
            </w:r>
            <w:r w:rsidR="00B261DB" w:rsidRPr="00B261DB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</w:rPr>
              <w:t>ед.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E9C4" w14:textId="383300C5" w:rsidR="00F15258" w:rsidRPr="00B47648" w:rsidRDefault="00A65074" w:rsidP="0076427F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Показатель </w:t>
            </w:r>
            <w:r w:rsidR="003612E7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F15258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тражает количество мест, расположенных вблизи водных объектов</w:t>
            </w:r>
            <w:r w:rsidR="0076427F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F15258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где проведен комплекс мероприятий по обеспечению безопас</w:t>
            </w:r>
            <w:r w:rsidR="00413649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ности населения города Когалыма (</w:t>
            </w:r>
            <w:r w:rsidR="00AE5445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 w:rsidR="00413649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она </w:t>
            </w:r>
            <w:r w:rsidR="0076427F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рекреации в районе 2-го км Сургутского шоссе (</w:t>
            </w:r>
            <w:r w:rsidR="00413649"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«Городской пляж»).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6B54" w14:textId="64DC04F0" w:rsidR="00F15258" w:rsidRPr="00B47648" w:rsidRDefault="00AE5445" w:rsidP="00AE5445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764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</w:tbl>
    <w:p w14:paraId="63FC16DD" w14:textId="77777777" w:rsidR="0092216C" w:rsidRPr="009E3BA0" w:rsidRDefault="0092216C" w:rsidP="00F15258">
      <w:pPr>
        <w:pStyle w:val="afb"/>
        <w:jc w:val="center"/>
        <w:rPr>
          <w:rFonts w:ascii="Times New Roman" w:hAnsi="Times New Roman" w:cs="Times New Roman"/>
          <w:color w:val="FF0000"/>
          <w:spacing w:val="-6"/>
          <w:sz w:val="20"/>
          <w:szCs w:val="20"/>
        </w:rPr>
        <w:sectPr w:rsidR="0092216C" w:rsidRPr="009E3BA0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3"/>
        <w:gridCol w:w="3932"/>
        <w:gridCol w:w="6218"/>
        <w:gridCol w:w="4510"/>
      </w:tblGrid>
      <w:tr w:rsidR="00F15258" w:rsidRPr="009E3BA0" w14:paraId="28E79A0A" w14:textId="77777777" w:rsidTr="0092216C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FE6C" w14:textId="2505A0F1" w:rsidR="00F15258" w:rsidRPr="00E136C5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2</w:t>
            </w:r>
            <w:r w:rsidR="00422B63"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4" w:space="0" w:color="auto"/>
            </w:tcBorders>
          </w:tcPr>
          <w:p w14:paraId="7395EC3F" w14:textId="6736A37C" w:rsidR="00F15258" w:rsidRPr="00E136C5" w:rsidRDefault="00F15258" w:rsidP="00F15258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  <w:r w:rsidR="000D35E6">
              <w:rPr>
                <w:rFonts w:ascii="Times New Roman" w:hAnsi="Times New Roman" w:cs="Times New Roman"/>
                <w:spacing w:val="-6"/>
                <w:sz w:val="20"/>
              </w:rPr>
              <w:t>, %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2030" w14:textId="736EEBB1" w:rsidR="00A65074" w:rsidRPr="00E136C5" w:rsidRDefault="00A65074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Показатель расчетный и определяется по формуле:</w:t>
            </w:r>
          </w:p>
          <w:p w14:paraId="5449B9AE" w14:textId="4819EFF9" w:rsidR="00F15258" w:rsidRPr="00E136C5" w:rsidRDefault="00257C65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УОН</w:t>
            </w:r>
            <w:r w:rsidR="00F15258"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= КОН / ОКН х 100%, где:</w:t>
            </w:r>
          </w:p>
          <w:p w14:paraId="4A3B1760" w14:textId="6D960C2C" w:rsidR="003612E7" w:rsidRPr="00E136C5" w:rsidRDefault="003612E7" w:rsidP="003612E7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УОН – уровень охваченного населения города Когалыма:</w:t>
            </w:r>
          </w:p>
          <w:p w14:paraId="36014E47" w14:textId="5E00918C" w:rsidR="00F15258" w:rsidRPr="00E136C5" w:rsidRDefault="00F15258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КОН – количество охваченного муниципальной системой оповещения, информационной пропагандой, проинструктированного и обученного населения г</w:t>
            </w:r>
            <w:r w:rsidR="00A65074"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орода Когалыма;</w:t>
            </w:r>
          </w:p>
          <w:p w14:paraId="6367AC6B" w14:textId="56DC9A93" w:rsidR="00F15258" w:rsidRPr="00E136C5" w:rsidRDefault="00F15258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ОКН – общее количество населения города Когалыма</w:t>
            </w:r>
            <w:r w:rsidR="00A65074"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60E3" w14:textId="77777777" w:rsidR="00F15258" w:rsidRPr="00E136C5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136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</w:tbl>
    <w:p w14:paraId="580D469A" w14:textId="61664C21" w:rsidR="009B4063" w:rsidRPr="009E3BA0" w:rsidRDefault="009B4063" w:rsidP="009B4063">
      <w:pPr>
        <w:pStyle w:val="ConsPlusNormal"/>
        <w:ind w:firstLine="540"/>
        <w:jc w:val="both"/>
        <w:rPr>
          <w:color w:val="FF0000"/>
        </w:rPr>
      </w:pPr>
    </w:p>
    <w:p w14:paraId="0F973623" w14:textId="77777777" w:rsidR="00147FC2" w:rsidRPr="00610116" w:rsidRDefault="00147FC2" w:rsidP="00147FC2">
      <w:pPr>
        <w:shd w:val="clear" w:color="auto" w:fill="FFFFFF"/>
        <w:jc w:val="center"/>
        <w:outlineLvl w:val="2"/>
        <w:rPr>
          <w:sz w:val="26"/>
          <w:szCs w:val="26"/>
        </w:rPr>
      </w:pPr>
      <w:r w:rsidRPr="00610116">
        <w:rPr>
          <w:sz w:val="26"/>
          <w:szCs w:val="26"/>
        </w:rPr>
        <w:t xml:space="preserve">Паспорт </w:t>
      </w:r>
    </w:p>
    <w:p w14:paraId="37048421" w14:textId="77777777" w:rsidR="00147FC2" w:rsidRPr="00610116" w:rsidRDefault="00147FC2" w:rsidP="00147FC2">
      <w:pPr>
        <w:shd w:val="clear" w:color="auto" w:fill="FFFFFF"/>
        <w:jc w:val="center"/>
        <w:outlineLvl w:val="2"/>
        <w:rPr>
          <w:sz w:val="26"/>
          <w:szCs w:val="26"/>
        </w:rPr>
      </w:pPr>
      <w:r w:rsidRPr="00610116">
        <w:rPr>
          <w:sz w:val="26"/>
          <w:szCs w:val="26"/>
        </w:rPr>
        <w:t>комплекса процессных мероприятий</w:t>
      </w:r>
    </w:p>
    <w:p w14:paraId="7857AB4B" w14:textId="77777777" w:rsidR="00147FC2" w:rsidRPr="00610116" w:rsidRDefault="00147FC2" w:rsidP="00147FC2">
      <w:pPr>
        <w:shd w:val="clear" w:color="auto" w:fill="FFFFFF"/>
        <w:jc w:val="center"/>
        <w:outlineLvl w:val="2"/>
        <w:rPr>
          <w:sz w:val="26"/>
          <w:szCs w:val="26"/>
        </w:rPr>
      </w:pPr>
      <w:r w:rsidRPr="00610116">
        <w:rPr>
          <w:sz w:val="26"/>
          <w:szCs w:val="26"/>
        </w:rPr>
        <w:t>«Предупреждение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Когалыме»</w:t>
      </w:r>
    </w:p>
    <w:p w14:paraId="162457F4" w14:textId="77777777" w:rsidR="00147FC2" w:rsidRPr="00610116" w:rsidRDefault="00147FC2" w:rsidP="00147FC2">
      <w:pPr>
        <w:shd w:val="clear" w:color="auto" w:fill="FFFFFF"/>
        <w:jc w:val="center"/>
        <w:outlineLvl w:val="2"/>
        <w:rPr>
          <w:szCs w:val="26"/>
        </w:rPr>
      </w:pPr>
    </w:p>
    <w:p w14:paraId="04CBC3D1" w14:textId="77777777" w:rsidR="00147FC2" w:rsidRPr="00610116" w:rsidRDefault="00147FC2" w:rsidP="00817B32">
      <w:pPr>
        <w:shd w:val="clear" w:color="auto" w:fill="FFFFFF"/>
        <w:jc w:val="center"/>
        <w:outlineLvl w:val="2"/>
        <w:rPr>
          <w:sz w:val="26"/>
          <w:szCs w:val="26"/>
        </w:rPr>
      </w:pPr>
      <w:r w:rsidRPr="00610116">
        <w:rPr>
          <w:sz w:val="26"/>
          <w:szCs w:val="26"/>
        </w:rPr>
        <w:t>Общие положения</w:t>
      </w:r>
    </w:p>
    <w:p w14:paraId="19833BE1" w14:textId="77777777" w:rsidR="004D4707" w:rsidRPr="00610116" w:rsidRDefault="004D4707" w:rsidP="00817B32">
      <w:pPr>
        <w:shd w:val="clear" w:color="auto" w:fill="FFFFFF"/>
        <w:jc w:val="center"/>
        <w:outlineLvl w:val="2"/>
        <w:rPr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34"/>
        <w:gridCol w:w="8060"/>
      </w:tblGrid>
      <w:tr w:rsidR="00A50ED2" w:rsidRPr="00A50ED2" w14:paraId="586BDBC7" w14:textId="77777777" w:rsidTr="004B7A8E">
        <w:tc>
          <w:tcPr>
            <w:tcW w:w="2432" w:type="pct"/>
          </w:tcPr>
          <w:p w14:paraId="649A3CEF" w14:textId="77777777" w:rsidR="00AC4FB8" w:rsidRPr="00A50ED2" w:rsidRDefault="00AC4FB8" w:rsidP="00BB7278">
            <w:pPr>
              <w:outlineLvl w:val="2"/>
            </w:pPr>
            <w:r w:rsidRPr="00A50ED2">
              <w:t xml:space="preserve">Ответственный за реализацию </w:t>
            </w:r>
          </w:p>
        </w:tc>
        <w:tc>
          <w:tcPr>
            <w:tcW w:w="2568" w:type="pct"/>
          </w:tcPr>
          <w:p w14:paraId="0C20911E" w14:textId="57015A33" w:rsidR="00AC4FB8" w:rsidRPr="00A50ED2" w:rsidRDefault="00BF249D" w:rsidP="00BF7CA2">
            <w:pPr>
              <w:outlineLvl w:val="2"/>
            </w:pPr>
            <w:r w:rsidRPr="00A50ED2">
              <w:t>Отдел по делам ГО и ЧС Администрации города Когалыма</w:t>
            </w:r>
            <w:r w:rsidR="00AC4FB8" w:rsidRPr="00A50ED2">
              <w:t xml:space="preserve"> (</w:t>
            </w:r>
            <w:r w:rsidR="00D62F78" w:rsidRPr="00A50ED2">
              <w:t xml:space="preserve">Ларионов Сергей Александрович - </w:t>
            </w:r>
            <w:r w:rsidR="00AC4FB8" w:rsidRPr="00A50ED2">
              <w:t>начальник отдела)</w:t>
            </w:r>
          </w:p>
        </w:tc>
      </w:tr>
      <w:tr w:rsidR="00A50ED2" w:rsidRPr="00A50ED2" w14:paraId="549C8EBE" w14:textId="77777777" w:rsidTr="004B7A8E">
        <w:tc>
          <w:tcPr>
            <w:tcW w:w="2432" w:type="pct"/>
          </w:tcPr>
          <w:p w14:paraId="3CDB3DC1" w14:textId="77777777" w:rsidR="00AC4FB8" w:rsidRPr="00A50ED2" w:rsidRDefault="00AC4FB8" w:rsidP="00BB7278">
            <w:pPr>
              <w:outlineLvl w:val="2"/>
            </w:pPr>
            <w:r w:rsidRPr="00A50ED2">
              <w:t>Связь с муниципальной программой</w:t>
            </w:r>
          </w:p>
        </w:tc>
        <w:tc>
          <w:tcPr>
            <w:tcW w:w="2568" w:type="pct"/>
          </w:tcPr>
          <w:p w14:paraId="41DCF47F" w14:textId="77777777" w:rsidR="00AC4FB8" w:rsidRPr="00A50ED2" w:rsidRDefault="00AC4FB8" w:rsidP="00BB7278">
            <w:pPr>
              <w:outlineLvl w:val="2"/>
            </w:pPr>
            <w:r w:rsidRPr="00A50ED2">
              <w:t>Муниципальная программа «Безопасность жизнедеятельности населения города Когалыма»</w:t>
            </w:r>
          </w:p>
        </w:tc>
      </w:tr>
    </w:tbl>
    <w:p w14:paraId="48A45D40" w14:textId="77777777" w:rsidR="00AC4FB8" w:rsidRPr="009E3BA0" w:rsidRDefault="00AC4FB8" w:rsidP="00AC4FB8">
      <w:pPr>
        <w:shd w:val="clear" w:color="auto" w:fill="FFFFFF"/>
        <w:outlineLvl w:val="2"/>
        <w:rPr>
          <w:color w:val="FF0000"/>
          <w:szCs w:val="26"/>
        </w:rPr>
      </w:pPr>
    </w:p>
    <w:p w14:paraId="39F0FD3D" w14:textId="62C119EB" w:rsidR="00147FC2" w:rsidRPr="00032043" w:rsidRDefault="00147FC2" w:rsidP="00147FC2">
      <w:pPr>
        <w:jc w:val="center"/>
        <w:rPr>
          <w:color w:val="000000" w:themeColor="text1"/>
          <w:sz w:val="26"/>
          <w:szCs w:val="26"/>
        </w:rPr>
      </w:pPr>
      <w:r w:rsidRPr="00032043">
        <w:rPr>
          <w:color w:val="000000" w:themeColor="text1"/>
          <w:sz w:val="26"/>
          <w:szCs w:val="26"/>
        </w:rPr>
        <w:t>1. Показатели комплекса процессных мероприятий</w:t>
      </w:r>
    </w:p>
    <w:p w14:paraId="250C3559" w14:textId="77777777" w:rsidR="00E0034F" w:rsidRPr="009E3BA0" w:rsidRDefault="00E0034F" w:rsidP="00147FC2">
      <w:pPr>
        <w:jc w:val="center"/>
        <w:rPr>
          <w:color w:val="FF0000"/>
          <w:sz w:val="18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608"/>
        <w:gridCol w:w="1460"/>
        <w:gridCol w:w="1350"/>
        <w:gridCol w:w="1186"/>
        <w:gridCol w:w="788"/>
        <w:gridCol w:w="976"/>
        <w:gridCol w:w="863"/>
        <w:gridCol w:w="778"/>
        <w:gridCol w:w="866"/>
        <w:gridCol w:w="2304"/>
        <w:gridCol w:w="1927"/>
      </w:tblGrid>
      <w:tr w:rsidR="009E3BA0" w:rsidRPr="009E3BA0" w14:paraId="67FDED12" w14:textId="77777777" w:rsidTr="004B7A8E">
        <w:tc>
          <w:tcPr>
            <w:tcW w:w="187" w:type="pct"/>
            <w:vMerge w:val="restart"/>
            <w:vAlign w:val="center"/>
          </w:tcPr>
          <w:p w14:paraId="02813ADA" w14:textId="77777777" w:rsidR="00562D46" w:rsidRPr="00032043" w:rsidRDefault="00562D46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№</w:t>
            </w:r>
          </w:p>
          <w:p w14:paraId="02763FAE" w14:textId="3E5CA05F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п/п</w:t>
            </w:r>
          </w:p>
        </w:tc>
        <w:tc>
          <w:tcPr>
            <w:tcW w:w="831" w:type="pct"/>
            <w:vMerge w:val="restart"/>
            <w:vAlign w:val="center"/>
          </w:tcPr>
          <w:p w14:paraId="5EEC3D22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Наименование показателя/задачи</w:t>
            </w:r>
          </w:p>
        </w:tc>
        <w:tc>
          <w:tcPr>
            <w:tcW w:w="465" w:type="pct"/>
            <w:vMerge w:val="restart"/>
            <w:vAlign w:val="center"/>
          </w:tcPr>
          <w:p w14:paraId="27F21965" w14:textId="77777777" w:rsidR="00147FC2" w:rsidRPr="00032043" w:rsidRDefault="00147FC2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14:paraId="296186B1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Единица измерения</w:t>
            </w:r>
          </w:p>
        </w:tc>
        <w:tc>
          <w:tcPr>
            <w:tcW w:w="629" w:type="pct"/>
            <w:gridSpan w:val="2"/>
            <w:vAlign w:val="center"/>
          </w:tcPr>
          <w:p w14:paraId="6E92AB17" w14:textId="77777777" w:rsidR="00147FC2" w:rsidRPr="00032043" w:rsidRDefault="00147FC2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Базовое значение</w:t>
            </w:r>
          </w:p>
        </w:tc>
        <w:tc>
          <w:tcPr>
            <w:tcW w:w="1110" w:type="pct"/>
            <w:gridSpan w:val="4"/>
            <w:vAlign w:val="center"/>
          </w:tcPr>
          <w:p w14:paraId="551C748F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Значение показателя по годам</w:t>
            </w:r>
          </w:p>
        </w:tc>
        <w:tc>
          <w:tcPr>
            <w:tcW w:w="734" w:type="pct"/>
            <w:vMerge w:val="restart"/>
            <w:vAlign w:val="center"/>
          </w:tcPr>
          <w:p w14:paraId="0BA702C9" w14:textId="77777777" w:rsidR="00147FC2" w:rsidRPr="00032043" w:rsidRDefault="00147FC2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Ответственный за достижение показателя</w:t>
            </w:r>
          </w:p>
        </w:tc>
        <w:tc>
          <w:tcPr>
            <w:tcW w:w="614" w:type="pct"/>
            <w:vMerge w:val="restart"/>
            <w:vAlign w:val="center"/>
          </w:tcPr>
          <w:p w14:paraId="560063B5" w14:textId="77777777" w:rsidR="00147FC2" w:rsidRPr="00032043" w:rsidRDefault="00147FC2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Информационная система</w:t>
            </w:r>
          </w:p>
        </w:tc>
      </w:tr>
      <w:tr w:rsidR="009E3BA0" w:rsidRPr="009E3BA0" w14:paraId="70AF493A" w14:textId="77777777" w:rsidTr="004B7A8E">
        <w:tc>
          <w:tcPr>
            <w:tcW w:w="187" w:type="pct"/>
            <w:vMerge/>
            <w:vAlign w:val="center"/>
          </w:tcPr>
          <w:p w14:paraId="137CAEF9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831" w:type="pct"/>
            <w:vMerge/>
            <w:vAlign w:val="center"/>
          </w:tcPr>
          <w:p w14:paraId="31513B5C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465" w:type="pct"/>
            <w:vMerge/>
            <w:vAlign w:val="center"/>
          </w:tcPr>
          <w:p w14:paraId="145EF50B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430" w:type="pct"/>
            <w:vMerge/>
            <w:vAlign w:val="center"/>
          </w:tcPr>
          <w:p w14:paraId="19EB5874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78" w:type="pct"/>
            <w:vAlign w:val="center"/>
          </w:tcPr>
          <w:p w14:paraId="74AD091E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значение</w:t>
            </w:r>
          </w:p>
        </w:tc>
        <w:tc>
          <w:tcPr>
            <w:tcW w:w="251" w:type="pct"/>
            <w:vAlign w:val="center"/>
          </w:tcPr>
          <w:p w14:paraId="2D43BFD5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год</w:t>
            </w:r>
          </w:p>
        </w:tc>
        <w:tc>
          <w:tcPr>
            <w:tcW w:w="311" w:type="pct"/>
            <w:vAlign w:val="center"/>
          </w:tcPr>
          <w:p w14:paraId="1B2312A4" w14:textId="3D09393B" w:rsidR="00147FC2" w:rsidRPr="00032043" w:rsidRDefault="00562D46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2026</w:t>
            </w:r>
          </w:p>
        </w:tc>
        <w:tc>
          <w:tcPr>
            <w:tcW w:w="275" w:type="pct"/>
            <w:vAlign w:val="center"/>
          </w:tcPr>
          <w:p w14:paraId="2B8EE343" w14:textId="3E87296F" w:rsidR="00147FC2" w:rsidRPr="00032043" w:rsidRDefault="00562D46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2027</w:t>
            </w:r>
          </w:p>
        </w:tc>
        <w:tc>
          <w:tcPr>
            <w:tcW w:w="248" w:type="pct"/>
            <w:vAlign w:val="center"/>
          </w:tcPr>
          <w:p w14:paraId="23B15855" w14:textId="75DD51C8" w:rsidR="00147FC2" w:rsidRPr="00032043" w:rsidRDefault="00562D46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lang w:val="en-US"/>
              </w:rPr>
            </w:pPr>
            <w:r w:rsidRPr="00032043">
              <w:rPr>
                <w:color w:val="000000" w:themeColor="text1"/>
                <w:spacing w:val="-6"/>
              </w:rPr>
              <w:t>2028</w:t>
            </w:r>
          </w:p>
        </w:tc>
        <w:tc>
          <w:tcPr>
            <w:tcW w:w="276" w:type="pct"/>
            <w:vAlign w:val="center"/>
          </w:tcPr>
          <w:p w14:paraId="65968A4C" w14:textId="7B6CBBAF" w:rsidR="00147FC2" w:rsidRPr="00032043" w:rsidRDefault="00562D46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lang w:val="en-US"/>
              </w:rPr>
            </w:pPr>
            <w:r w:rsidRPr="00032043">
              <w:rPr>
                <w:color w:val="000000" w:themeColor="text1"/>
                <w:spacing w:val="-6"/>
              </w:rPr>
              <w:t>2029</w:t>
            </w:r>
          </w:p>
        </w:tc>
        <w:tc>
          <w:tcPr>
            <w:tcW w:w="734" w:type="pct"/>
            <w:vMerge/>
            <w:vAlign w:val="center"/>
          </w:tcPr>
          <w:p w14:paraId="5B446225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614" w:type="pct"/>
            <w:vMerge/>
            <w:vAlign w:val="center"/>
          </w:tcPr>
          <w:p w14:paraId="69760BCB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</w:tr>
      <w:tr w:rsidR="009E3BA0" w:rsidRPr="009E3BA0" w14:paraId="75DC640E" w14:textId="77777777" w:rsidTr="004B7A8E">
        <w:tc>
          <w:tcPr>
            <w:tcW w:w="187" w:type="pct"/>
            <w:vAlign w:val="center"/>
          </w:tcPr>
          <w:p w14:paraId="0F993826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831" w:type="pct"/>
            <w:vAlign w:val="center"/>
          </w:tcPr>
          <w:p w14:paraId="040BC9DF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465" w:type="pct"/>
            <w:vAlign w:val="center"/>
          </w:tcPr>
          <w:p w14:paraId="534C2F1A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430" w:type="pct"/>
            <w:vAlign w:val="center"/>
          </w:tcPr>
          <w:p w14:paraId="2CB7D00A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4</w:t>
            </w:r>
          </w:p>
        </w:tc>
        <w:tc>
          <w:tcPr>
            <w:tcW w:w="378" w:type="pct"/>
            <w:vAlign w:val="center"/>
          </w:tcPr>
          <w:p w14:paraId="22B4D013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5</w:t>
            </w:r>
          </w:p>
        </w:tc>
        <w:tc>
          <w:tcPr>
            <w:tcW w:w="251" w:type="pct"/>
            <w:vAlign w:val="center"/>
          </w:tcPr>
          <w:p w14:paraId="0D9F2479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6</w:t>
            </w:r>
          </w:p>
        </w:tc>
        <w:tc>
          <w:tcPr>
            <w:tcW w:w="311" w:type="pct"/>
            <w:vAlign w:val="center"/>
          </w:tcPr>
          <w:p w14:paraId="2D46F8F2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7</w:t>
            </w:r>
          </w:p>
        </w:tc>
        <w:tc>
          <w:tcPr>
            <w:tcW w:w="275" w:type="pct"/>
            <w:vAlign w:val="center"/>
          </w:tcPr>
          <w:p w14:paraId="16C91E3A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8</w:t>
            </w:r>
          </w:p>
        </w:tc>
        <w:tc>
          <w:tcPr>
            <w:tcW w:w="248" w:type="pct"/>
            <w:vAlign w:val="center"/>
          </w:tcPr>
          <w:p w14:paraId="3C996765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9</w:t>
            </w:r>
          </w:p>
        </w:tc>
        <w:tc>
          <w:tcPr>
            <w:tcW w:w="276" w:type="pct"/>
            <w:vAlign w:val="center"/>
          </w:tcPr>
          <w:p w14:paraId="64205CBD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10</w:t>
            </w:r>
          </w:p>
        </w:tc>
        <w:tc>
          <w:tcPr>
            <w:tcW w:w="734" w:type="pct"/>
            <w:vAlign w:val="center"/>
          </w:tcPr>
          <w:p w14:paraId="4892B0B3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11</w:t>
            </w:r>
          </w:p>
        </w:tc>
        <w:tc>
          <w:tcPr>
            <w:tcW w:w="614" w:type="pct"/>
            <w:vAlign w:val="center"/>
          </w:tcPr>
          <w:p w14:paraId="3E91AE66" w14:textId="77777777" w:rsidR="00147FC2" w:rsidRPr="00032043" w:rsidRDefault="00147FC2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12</w:t>
            </w:r>
          </w:p>
        </w:tc>
      </w:tr>
      <w:tr w:rsidR="009E3BA0" w:rsidRPr="009E3BA0" w14:paraId="0319AE46" w14:textId="77777777" w:rsidTr="004B7A8E">
        <w:tc>
          <w:tcPr>
            <w:tcW w:w="187" w:type="pct"/>
            <w:vAlign w:val="center"/>
          </w:tcPr>
          <w:p w14:paraId="22F76799" w14:textId="77777777" w:rsidR="00147FC2" w:rsidRPr="00032043" w:rsidRDefault="00147FC2" w:rsidP="00053DE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1.</w:t>
            </w:r>
          </w:p>
        </w:tc>
        <w:tc>
          <w:tcPr>
            <w:tcW w:w="4813" w:type="pct"/>
            <w:gridSpan w:val="11"/>
            <w:vAlign w:val="center"/>
          </w:tcPr>
          <w:p w14:paraId="446C2D66" w14:textId="5E3B81D4" w:rsidR="00147FC2" w:rsidRPr="00032043" w:rsidRDefault="00F75FA8" w:rsidP="000D35E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pacing w:val="-6"/>
                <w:highlight w:val="yellow"/>
              </w:rPr>
            </w:pPr>
            <w:r w:rsidRPr="00032043">
              <w:rPr>
                <w:color w:val="000000" w:themeColor="text1"/>
                <w:spacing w:val="-6"/>
              </w:rPr>
              <w:t xml:space="preserve">Задача </w:t>
            </w:r>
            <w:r w:rsidR="000D35E6">
              <w:rPr>
                <w:color w:val="000000" w:themeColor="text1"/>
                <w:spacing w:val="-6"/>
              </w:rPr>
              <w:t>«</w:t>
            </w:r>
            <w:r w:rsidR="00E33E9E" w:rsidRPr="00032043">
              <w:rPr>
                <w:color w:val="000000" w:themeColor="text1"/>
                <w:spacing w:val="-6"/>
              </w:rPr>
              <w:t>Совершенствование защиты населения, материальных и культурных ценностей от опасностей, возникающих при военных конфл</w:t>
            </w:r>
            <w:r w:rsidR="00053DEF" w:rsidRPr="00032043">
              <w:rPr>
                <w:color w:val="000000" w:themeColor="text1"/>
                <w:spacing w:val="-6"/>
              </w:rPr>
              <w:t>иктах и чрезвычайных ситуациях</w:t>
            </w:r>
            <w:r w:rsidR="000D35E6">
              <w:rPr>
                <w:color w:val="000000" w:themeColor="text1"/>
                <w:spacing w:val="-6"/>
              </w:rPr>
              <w:t>»</w:t>
            </w:r>
          </w:p>
        </w:tc>
      </w:tr>
      <w:tr w:rsidR="009E3BA0" w:rsidRPr="009E3BA0" w14:paraId="2BA891A6" w14:textId="77777777" w:rsidTr="004B7A8E">
        <w:tc>
          <w:tcPr>
            <w:tcW w:w="187" w:type="pct"/>
          </w:tcPr>
          <w:p w14:paraId="0B3F74FF" w14:textId="77777777" w:rsidR="00E33E9E" w:rsidRPr="00032043" w:rsidRDefault="00E33E9E" w:rsidP="00053DE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1.1.</w:t>
            </w:r>
          </w:p>
        </w:tc>
        <w:tc>
          <w:tcPr>
            <w:tcW w:w="831" w:type="pct"/>
          </w:tcPr>
          <w:p w14:paraId="5D2B0111" w14:textId="1A1E40A5" w:rsidR="00E33E9E" w:rsidRPr="00032043" w:rsidRDefault="00E33E9E" w:rsidP="00E33E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6"/>
              </w:rPr>
            </w:pPr>
            <w:r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Обеспечение безопасности населения на водных объектах города Когалыма</w:t>
            </w:r>
            <w:r w:rsidR="00BF7CA2"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.</w:t>
            </w:r>
          </w:p>
        </w:tc>
        <w:tc>
          <w:tcPr>
            <w:tcW w:w="465" w:type="pct"/>
            <w:vAlign w:val="center"/>
          </w:tcPr>
          <w:p w14:paraId="44637B78" w14:textId="16D2F37D" w:rsidR="00E33E9E" w:rsidRPr="00032043" w:rsidRDefault="00E33E9E" w:rsidP="00E555C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«МП»</w:t>
            </w:r>
          </w:p>
        </w:tc>
        <w:tc>
          <w:tcPr>
            <w:tcW w:w="430" w:type="pct"/>
            <w:vAlign w:val="center"/>
          </w:tcPr>
          <w:p w14:paraId="37848093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</w:t>
            </w:r>
          </w:p>
        </w:tc>
        <w:tc>
          <w:tcPr>
            <w:tcW w:w="378" w:type="pct"/>
            <w:vAlign w:val="center"/>
          </w:tcPr>
          <w:p w14:paraId="71455E9E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251" w:type="pct"/>
            <w:vAlign w:val="center"/>
          </w:tcPr>
          <w:p w14:paraId="0D4BBDBA" w14:textId="08D907AD" w:rsidR="00E33E9E" w:rsidRPr="00032043" w:rsidRDefault="00562D46" w:rsidP="00562D4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2024</w:t>
            </w:r>
          </w:p>
        </w:tc>
        <w:tc>
          <w:tcPr>
            <w:tcW w:w="311" w:type="pct"/>
            <w:vAlign w:val="center"/>
          </w:tcPr>
          <w:p w14:paraId="2DBA3275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275" w:type="pct"/>
            <w:vAlign w:val="center"/>
          </w:tcPr>
          <w:p w14:paraId="5B2E7A95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248" w:type="pct"/>
            <w:vAlign w:val="center"/>
          </w:tcPr>
          <w:p w14:paraId="21219C4B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276" w:type="pct"/>
            <w:vAlign w:val="center"/>
          </w:tcPr>
          <w:p w14:paraId="2175ADE2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734" w:type="pct"/>
            <w:vAlign w:val="center"/>
          </w:tcPr>
          <w:p w14:paraId="3A9C7944" w14:textId="591B7F02" w:rsidR="00E33E9E" w:rsidRPr="00032043" w:rsidRDefault="00A34686" w:rsidP="00C61F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highlight w:val="yellow"/>
              </w:rPr>
            </w:pPr>
            <w:r w:rsidRPr="00032043">
              <w:rPr>
                <w:color w:val="000000" w:themeColor="text1"/>
                <w:spacing w:val="-6"/>
              </w:rPr>
              <w:t>Отдел по делам ГО и ЧС</w:t>
            </w:r>
            <w:r w:rsidR="00C61F36" w:rsidRPr="00032043">
              <w:rPr>
                <w:color w:val="000000" w:themeColor="text1"/>
                <w:spacing w:val="-6"/>
              </w:rPr>
              <w:t xml:space="preserve"> </w:t>
            </w:r>
            <w:r w:rsidRPr="00032043">
              <w:rPr>
                <w:color w:val="000000" w:themeColor="text1"/>
                <w:spacing w:val="-6"/>
              </w:rPr>
              <w:t>Администрации города Когалыма</w:t>
            </w:r>
          </w:p>
        </w:tc>
        <w:tc>
          <w:tcPr>
            <w:tcW w:w="614" w:type="pct"/>
            <w:vAlign w:val="center"/>
          </w:tcPr>
          <w:p w14:paraId="1FE4E818" w14:textId="0B3C7215" w:rsidR="00E33E9E" w:rsidRPr="00032043" w:rsidRDefault="00C61F36" w:rsidP="00AE5445">
            <w:pPr>
              <w:spacing w:after="160" w:line="259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-</w:t>
            </w:r>
          </w:p>
        </w:tc>
      </w:tr>
      <w:tr w:rsidR="009E3BA0" w:rsidRPr="009E3BA0" w14:paraId="18895D6A" w14:textId="77777777" w:rsidTr="004B7A8E">
        <w:tc>
          <w:tcPr>
            <w:tcW w:w="187" w:type="pct"/>
          </w:tcPr>
          <w:p w14:paraId="406E9AFB" w14:textId="33CB43C8" w:rsidR="00A34686" w:rsidRPr="00032043" w:rsidRDefault="00A34686" w:rsidP="00053DE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  <w:r w:rsidR="00C61F36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4813" w:type="pct"/>
            <w:gridSpan w:val="11"/>
          </w:tcPr>
          <w:p w14:paraId="3FC56577" w14:textId="5E2C3123" w:rsidR="00A34686" w:rsidRPr="00032043" w:rsidRDefault="00A34686" w:rsidP="00053DEF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 xml:space="preserve">Задача </w:t>
            </w:r>
            <w:r w:rsidR="000D35E6">
              <w:rPr>
                <w:color w:val="000000" w:themeColor="text1"/>
                <w:spacing w:val="-6"/>
              </w:rPr>
              <w:t>«</w:t>
            </w:r>
            <w:r w:rsidRPr="00032043">
              <w:rPr>
                <w:color w:val="000000" w:themeColor="text1"/>
                <w:spacing w:val="-6"/>
              </w:rPr>
              <w:t>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</w:t>
            </w:r>
            <w:r w:rsidR="00053DEF" w:rsidRPr="00032043">
              <w:rPr>
                <w:color w:val="000000" w:themeColor="text1"/>
                <w:spacing w:val="-6"/>
              </w:rPr>
              <w:t>квидации чрезвычайных ситуаций</w:t>
            </w:r>
            <w:r w:rsidR="000D35E6">
              <w:rPr>
                <w:color w:val="000000" w:themeColor="text1"/>
                <w:spacing w:val="-6"/>
              </w:rPr>
              <w:t>»</w:t>
            </w:r>
            <w:r w:rsidR="00053DEF" w:rsidRPr="00032043">
              <w:rPr>
                <w:color w:val="000000" w:themeColor="text1"/>
                <w:spacing w:val="-6"/>
              </w:rPr>
              <w:t>;</w:t>
            </w:r>
          </w:p>
          <w:p w14:paraId="31DD7975" w14:textId="51E77D0E" w:rsidR="00100A09" w:rsidRPr="00032043" w:rsidRDefault="000D35E6" w:rsidP="00053DEF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pacing w:val="-6"/>
                <w:highlight w:val="yellow"/>
              </w:rPr>
            </w:pPr>
            <w:r>
              <w:rPr>
                <w:color w:val="000000" w:themeColor="text1"/>
                <w:spacing w:val="-6"/>
              </w:rPr>
              <w:t>Задача «</w:t>
            </w:r>
            <w:r w:rsidR="00100A09" w:rsidRPr="00032043">
              <w:rPr>
                <w:color w:val="000000" w:themeColor="text1"/>
                <w:spacing w:val="-6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</w:t>
            </w:r>
            <w:r>
              <w:rPr>
                <w:color w:val="000000" w:themeColor="text1"/>
                <w:spacing w:val="-6"/>
              </w:rPr>
              <w:t>ению пожарно-технических знаний»</w:t>
            </w:r>
          </w:p>
        </w:tc>
      </w:tr>
    </w:tbl>
    <w:p w14:paraId="1F412455" w14:textId="77777777" w:rsidR="0092216C" w:rsidRPr="009E3BA0" w:rsidRDefault="0092216C" w:rsidP="00053DEF">
      <w:pPr>
        <w:autoSpaceDE w:val="0"/>
        <w:autoSpaceDN w:val="0"/>
        <w:adjustRightInd w:val="0"/>
        <w:jc w:val="center"/>
        <w:rPr>
          <w:color w:val="FF0000"/>
          <w:spacing w:val="-6"/>
        </w:rPr>
        <w:sectPr w:rsidR="0092216C" w:rsidRPr="009E3BA0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608"/>
        <w:gridCol w:w="1460"/>
        <w:gridCol w:w="1350"/>
        <w:gridCol w:w="1186"/>
        <w:gridCol w:w="788"/>
        <w:gridCol w:w="976"/>
        <w:gridCol w:w="863"/>
        <w:gridCol w:w="778"/>
        <w:gridCol w:w="866"/>
        <w:gridCol w:w="2304"/>
        <w:gridCol w:w="1927"/>
      </w:tblGrid>
      <w:tr w:rsidR="00E33E9E" w:rsidRPr="009E3BA0" w14:paraId="0AEA57D1" w14:textId="77777777" w:rsidTr="004B7A8E">
        <w:tc>
          <w:tcPr>
            <w:tcW w:w="187" w:type="pct"/>
          </w:tcPr>
          <w:p w14:paraId="7CE8583B" w14:textId="016F2092" w:rsidR="00E33E9E" w:rsidRPr="00032043" w:rsidRDefault="00E33E9E" w:rsidP="00053DE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  <w:lang w:val="en-US"/>
              </w:rPr>
              <w:lastRenderedPageBreak/>
              <w:t>2</w:t>
            </w:r>
            <w:r w:rsidR="00A34686" w:rsidRPr="00032043">
              <w:rPr>
                <w:color w:val="000000" w:themeColor="text1"/>
                <w:spacing w:val="-6"/>
              </w:rPr>
              <w:t>.1</w:t>
            </w:r>
            <w:r w:rsidR="00C61F36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831" w:type="pct"/>
          </w:tcPr>
          <w:p w14:paraId="6DDEF6D7" w14:textId="7C27B380" w:rsidR="00E33E9E" w:rsidRPr="00032043" w:rsidRDefault="00E33E9E" w:rsidP="00E33E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6"/>
              </w:rPr>
            </w:pPr>
            <w:r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  <w:r w:rsidR="00BF7CA2"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.</w:t>
            </w:r>
          </w:p>
        </w:tc>
        <w:tc>
          <w:tcPr>
            <w:tcW w:w="465" w:type="pct"/>
            <w:vAlign w:val="center"/>
          </w:tcPr>
          <w:p w14:paraId="715289C1" w14:textId="48C3DC0C" w:rsidR="00E33E9E" w:rsidRPr="00032043" w:rsidRDefault="00E33E9E" w:rsidP="00D1077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«МП»</w:t>
            </w:r>
          </w:p>
        </w:tc>
        <w:tc>
          <w:tcPr>
            <w:tcW w:w="430" w:type="pct"/>
            <w:vAlign w:val="center"/>
          </w:tcPr>
          <w:p w14:paraId="067BAEEC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highlight w:val="yellow"/>
              </w:rPr>
            </w:pPr>
            <w:r w:rsidRPr="00032043">
              <w:rPr>
                <w:color w:val="000000" w:themeColor="text1"/>
                <w:spacing w:val="-6"/>
              </w:rPr>
              <w:t>%</w:t>
            </w:r>
          </w:p>
        </w:tc>
        <w:tc>
          <w:tcPr>
            <w:tcW w:w="378" w:type="pct"/>
            <w:vAlign w:val="center"/>
          </w:tcPr>
          <w:p w14:paraId="51F2464F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100</w:t>
            </w:r>
          </w:p>
        </w:tc>
        <w:tc>
          <w:tcPr>
            <w:tcW w:w="251" w:type="pct"/>
            <w:vAlign w:val="center"/>
          </w:tcPr>
          <w:p w14:paraId="568035D7" w14:textId="497CE5E5" w:rsidR="00E33E9E" w:rsidRPr="00032043" w:rsidRDefault="00D1077F" w:rsidP="00D1077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2024</w:t>
            </w:r>
          </w:p>
        </w:tc>
        <w:tc>
          <w:tcPr>
            <w:tcW w:w="311" w:type="pct"/>
            <w:vAlign w:val="center"/>
          </w:tcPr>
          <w:p w14:paraId="0F9E5D96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100</w:t>
            </w:r>
          </w:p>
        </w:tc>
        <w:tc>
          <w:tcPr>
            <w:tcW w:w="275" w:type="pct"/>
            <w:vAlign w:val="center"/>
          </w:tcPr>
          <w:p w14:paraId="49790D39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100</w:t>
            </w:r>
          </w:p>
        </w:tc>
        <w:tc>
          <w:tcPr>
            <w:tcW w:w="248" w:type="pct"/>
            <w:vAlign w:val="center"/>
          </w:tcPr>
          <w:p w14:paraId="43FD135B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100</w:t>
            </w:r>
          </w:p>
        </w:tc>
        <w:tc>
          <w:tcPr>
            <w:tcW w:w="276" w:type="pct"/>
            <w:vAlign w:val="center"/>
          </w:tcPr>
          <w:p w14:paraId="5EDC671E" w14:textId="77777777" w:rsidR="00E33E9E" w:rsidRPr="00032043" w:rsidRDefault="00E33E9E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100</w:t>
            </w:r>
          </w:p>
        </w:tc>
        <w:tc>
          <w:tcPr>
            <w:tcW w:w="734" w:type="pct"/>
            <w:vAlign w:val="center"/>
          </w:tcPr>
          <w:p w14:paraId="3BF27DFC" w14:textId="10F88561" w:rsidR="00E33E9E" w:rsidRPr="00032043" w:rsidRDefault="00A34686" w:rsidP="00E33E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highlight w:val="yellow"/>
              </w:rPr>
            </w:pPr>
            <w:r w:rsidRPr="00032043">
              <w:rPr>
                <w:color w:val="000000" w:themeColor="text1"/>
                <w:spacing w:val="-6"/>
              </w:rPr>
              <w:t>Отдел по делам ГО и ЧС Администрации города Когалыма/</w:t>
            </w:r>
            <w:r w:rsidRPr="00032043">
              <w:rPr>
                <w:rFonts w:eastAsiaTheme="minorHAnsi"/>
                <w:color w:val="000000" w:themeColor="text1"/>
                <w:spacing w:val="-6"/>
                <w:lang w:eastAsia="en-US"/>
              </w:rPr>
              <w:t xml:space="preserve"> </w:t>
            </w:r>
            <w:r w:rsidR="00AC25CC" w:rsidRPr="00032043">
              <w:rPr>
                <w:rFonts w:eastAsiaTheme="minorHAnsi"/>
                <w:color w:val="000000" w:themeColor="text1"/>
                <w:spacing w:val="-6"/>
                <w:lang w:eastAsia="en-US"/>
              </w:rPr>
              <w:t>МКУ «ЕДДС города Когалыма»</w:t>
            </w:r>
          </w:p>
        </w:tc>
        <w:tc>
          <w:tcPr>
            <w:tcW w:w="614" w:type="pct"/>
            <w:vAlign w:val="center"/>
          </w:tcPr>
          <w:p w14:paraId="130D93C3" w14:textId="0551021F" w:rsidR="00E33E9E" w:rsidRPr="00032043" w:rsidRDefault="00BF7CA2" w:rsidP="00AE544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-</w:t>
            </w:r>
          </w:p>
        </w:tc>
      </w:tr>
    </w:tbl>
    <w:p w14:paraId="5B379456" w14:textId="77777777" w:rsidR="00147FC2" w:rsidRPr="009E3BA0" w:rsidRDefault="00147FC2" w:rsidP="00147FC2">
      <w:pPr>
        <w:rPr>
          <w:color w:val="FF0000"/>
          <w:szCs w:val="26"/>
        </w:rPr>
      </w:pPr>
    </w:p>
    <w:p w14:paraId="2B5E468D" w14:textId="1C05673F" w:rsidR="00147FC2" w:rsidRPr="00032043" w:rsidRDefault="00147FC2" w:rsidP="00B40FA2">
      <w:pPr>
        <w:jc w:val="center"/>
        <w:rPr>
          <w:color w:val="000000" w:themeColor="text1"/>
          <w:sz w:val="26"/>
          <w:szCs w:val="26"/>
        </w:rPr>
      </w:pPr>
      <w:r w:rsidRPr="00032043">
        <w:rPr>
          <w:color w:val="000000" w:themeColor="text1"/>
          <w:sz w:val="26"/>
          <w:szCs w:val="26"/>
        </w:rPr>
        <w:t>2. Помесячный план достижения показателей комплек</w:t>
      </w:r>
      <w:r w:rsidR="009326BF" w:rsidRPr="00032043">
        <w:rPr>
          <w:color w:val="000000" w:themeColor="text1"/>
          <w:sz w:val="26"/>
          <w:szCs w:val="26"/>
        </w:rPr>
        <w:t>са процессных мероприятий в 2026</w:t>
      </w:r>
      <w:r w:rsidR="00B40FA2" w:rsidRPr="00032043">
        <w:rPr>
          <w:color w:val="000000" w:themeColor="text1"/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"/>
        <w:gridCol w:w="2326"/>
        <w:gridCol w:w="1362"/>
        <w:gridCol w:w="1186"/>
        <w:gridCol w:w="684"/>
        <w:gridCol w:w="750"/>
        <w:gridCol w:w="741"/>
        <w:gridCol w:w="687"/>
        <w:gridCol w:w="669"/>
        <w:gridCol w:w="734"/>
        <w:gridCol w:w="800"/>
        <w:gridCol w:w="665"/>
        <w:gridCol w:w="813"/>
        <w:gridCol w:w="726"/>
        <w:gridCol w:w="766"/>
        <w:gridCol w:w="1121"/>
        <w:gridCol w:w="1127"/>
      </w:tblGrid>
      <w:tr w:rsidR="00032043" w:rsidRPr="009E3BA0" w14:paraId="7DA45E3B" w14:textId="77777777" w:rsidTr="00032043">
        <w:trPr>
          <w:jc w:val="center"/>
        </w:trPr>
        <w:tc>
          <w:tcPr>
            <w:tcW w:w="171" w:type="pct"/>
            <w:vMerge w:val="restart"/>
            <w:vAlign w:val="center"/>
          </w:tcPr>
          <w:p w14:paraId="5AC56C0F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№ п/п</w:t>
            </w:r>
          </w:p>
        </w:tc>
        <w:tc>
          <w:tcPr>
            <w:tcW w:w="741" w:type="pct"/>
            <w:vMerge w:val="restart"/>
            <w:vAlign w:val="center"/>
          </w:tcPr>
          <w:p w14:paraId="47556610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434" w:type="pct"/>
            <w:vMerge w:val="restart"/>
            <w:vAlign w:val="center"/>
          </w:tcPr>
          <w:p w14:paraId="0A00C0A5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Уровень показателя</w:t>
            </w:r>
          </w:p>
        </w:tc>
        <w:tc>
          <w:tcPr>
            <w:tcW w:w="378" w:type="pct"/>
            <w:vMerge w:val="restart"/>
            <w:vAlign w:val="center"/>
          </w:tcPr>
          <w:p w14:paraId="5DFCE75A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2917" w:type="pct"/>
            <w:gridSpan w:val="12"/>
            <w:vAlign w:val="center"/>
          </w:tcPr>
          <w:p w14:paraId="7E80E7A0" w14:textId="544A02B3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359" w:type="pct"/>
            <w:vMerge w:val="restart"/>
            <w:vAlign w:val="center"/>
          </w:tcPr>
          <w:p w14:paraId="39EB1713" w14:textId="3E2076F8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На конец 2026 года</w:t>
            </w:r>
          </w:p>
        </w:tc>
      </w:tr>
      <w:tr w:rsidR="00032043" w:rsidRPr="009E3BA0" w14:paraId="1A9AA976" w14:textId="77777777" w:rsidTr="00032043">
        <w:trPr>
          <w:jc w:val="center"/>
        </w:trPr>
        <w:tc>
          <w:tcPr>
            <w:tcW w:w="171" w:type="pct"/>
            <w:vMerge/>
            <w:vAlign w:val="center"/>
          </w:tcPr>
          <w:p w14:paraId="25C007C1" w14:textId="77777777" w:rsidR="00032043" w:rsidRPr="00032043" w:rsidRDefault="00032043" w:rsidP="003E31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741" w:type="pct"/>
            <w:vMerge/>
            <w:vAlign w:val="center"/>
          </w:tcPr>
          <w:p w14:paraId="52F63694" w14:textId="77777777" w:rsidR="00032043" w:rsidRPr="00032043" w:rsidRDefault="00032043" w:rsidP="003E31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34" w:type="pct"/>
            <w:vMerge/>
            <w:vAlign w:val="center"/>
          </w:tcPr>
          <w:p w14:paraId="4A989FD6" w14:textId="77777777" w:rsidR="00032043" w:rsidRPr="00032043" w:rsidRDefault="00032043" w:rsidP="003E31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78" w:type="pct"/>
            <w:vMerge/>
            <w:vAlign w:val="center"/>
          </w:tcPr>
          <w:p w14:paraId="5C38A6F0" w14:textId="77777777" w:rsidR="00032043" w:rsidRPr="00032043" w:rsidRDefault="00032043" w:rsidP="003E31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8" w:type="pct"/>
          </w:tcPr>
          <w:p w14:paraId="046928FF" w14:textId="06C89808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январь</w:t>
            </w:r>
          </w:p>
        </w:tc>
        <w:tc>
          <w:tcPr>
            <w:tcW w:w="239" w:type="pct"/>
          </w:tcPr>
          <w:p w14:paraId="51567004" w14:textId="78A316F9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февраль</w:t>
            </w:r>
          </w:p>
        </w:tc>
        <w:tc>
          <w:tcPr>
            <w:tcW w:w="236" w:type="pct"/>
          </w:tcPr>
          <w:p w14:paraId="7C1417D3" w14:textId="77777777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март</w:t>
            </w:r>
          </w:p>
        </w:tc>
        <w:tc>
          <w:tcPr>
            <w:tcW w:w="219" w:type="pct"/>
          </w:tcPr>
          <w:p w14:paraId="29E2F9B5" w14:textId="583C59FE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апрель</w:t>
            </w:r>
          </w:p>
        </w:tc>
        <w:tc>
          <w:tcPr>
            <w:tcW w:w="213" w:type="pct"/>
          </w:tcPr>
          <w:p w14:paraId="03925891" w14:textId="77777777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май</w:t>
            </w:r>
          </w:p>
        </w:tc>
        <w:tc>
          <w:tcPr>
            <w:tcW w:w="234" w:type="pct"/>
          </w:tcPr>
          <w:p w14:paraId="205C74EA" w14:textId="77777777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июнь</w:t>
            </w:r>
          </w:p>
        </w:tc>
        <w:tc>
          <w:tcPr>
            <w:tcW w:w="255" w:type="pct"/>
          </w:tcPr>
          <w:p w14:paraId="15FDFE5E" w14:textId="77777777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июль</w:t>
            </w:r>
          </w:p>
        </w:tc>
        <w:tc>
          <w:tcPr>
            <w:tcW w:w="212" w:type="pct"/>
          </w:tcPr>
          <w:p w14:paraId="4C1408F5" w14:textId="545CACD2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август</w:t>
            </w:r>
          </w:p>
        </w:tc>
        <w:tc>
          <w:tcPr>
            <w:tcW w:w="259" w:type="pct"/>
          </w:tcPr>
          <w:p w14:paraId="37A86A4F" w14:textId="10FD23B0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сентябрь</w:t>
            </w:r>
          </w:p>
        </w:tc>
        <w:tc>
          <w:tcPr>
            <w:tcW w:w="231" w:type="pct"/>
          </w:tcPr>
          <w:p w14:paraId="5303213B" w14:textId="2674D916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октябрь</w:t>
            </w:r>
          </w:p>
        </w:tc>
        <w:tc>
          <w:tcPr>
            <w:tcW w:w="244" w:type="pct"/>
          </w:tcPr>
          <w:p w14:paraId="3A1EA7AE" w14:textId="155C9F39" w:rsidR="00032043" w:rsidRPr="00032043" w:rsidRDefault="00032043" w:rsidP="00E708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ноябрь</w:t>
            </w:r>
          </w:p>
        </w:tc>
        <w:tc>
          <w:tcPr>
            <w:tcW w:w="357" w:type="pct"/>
            <w:vAlign w:val="center"/>
          </w:tcPr>
          <w:p w14:paraId="490BD45E" w14:textId="74EF5387" w:rsidR="00032043" w:rsidRPr="00C91A9A" w:rsidRDefault="00032043" w:rsidP="0003204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91A9A">
              <w:rPr>
                <w:color w:val="000000" w:themeColor="text1"/>
              </w:rPr>
              <w:t>декабрь</w:t>
            </w:r>
          </w:p>
        </w:tc>
        <w:tc>
          <w:tcPr>
            <w:tcW w:w="359" w:type="pct"/>
            <w:vMerge/>
          </w:tcPr>
          <w:p w14:paraId="4513907B" w14:textId="3242D5AB" w:rsidR="00032043" w:rsidRPr="00032043" w:rsidRDefault="00032043" w:rsidP="003E31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32043" w:rsidRPr="009E3BA0" w14:paraId="468DE3F4" w14:textId="77777777" w:rsidTr="00032043">
        <w:trPr>
          <w:jc w:val="center"/>
        </w:trPr>
        <w:tc>
          <w:tcPr>
            <w:tcW w:w="171" w:type="pct"/>
          </w:tcPr>
          <w:p w14:paraId="3A63C120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</w:t>
            </w:r>
          </w:p>
        </w:tc>
        <w:tc>
          <w:tcPr>
            <w:tcW w:w="741" w:type="pct"/>
          </w:tcPr>
          <w:p w14:paraId="1FF4B760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2</w:t>
            </w:r>
          </w:p>
        </w:tc>
        <w:tc>
          <w:tcPr>
            <w:tcW w:w="434" w:type="pct"/>
          </w:tcPr>
          <w:p w14:paraId="0A2BB40C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3</w:t>
            </w:r>
          </w:p>
        </w:tc>
        <w:tc>
          <w:tcPr>
            <w:tcW w:w="378" w:type="pct"/>
          </w:tcPr>
          <w:p w14:paraId="49A6DF7D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4</w:t>
            </w:r>
          </w:p>
        </w:tc>
        <w:tc>
          <w:tcPr>
            <w:tcW w:w="218" w:type="pct"/>
          </w:tcPr>
          <w:p w14:paraId="21D8A1EB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5</w:t>
            </w:r>
          </w:p>
        </w:tc>
        <w:tc>
          <w:tcPr>
            <w:tcW w:w="239" w:type="pct"/>
          </w:tcPr>
          <w:p w14:paraId="0EC8703E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6</w:t>
            </w:r>
          </w:p>
        </w:tc>
        <w:tc>
          <w:tcPr>
            <w:tcW w:w="236" w:type="pct"/>
          </w:tcPr>
          <w:p w14:paraId="3A86B305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7</w:t>
            </w:r>
          </w:p>
        </w:tc>
        <w:tc>
          <w:tcPr>
            <w:tcW w:w="219" w:type="pct"/>
          </w:tcPr>
          <w:p w14:paraId="5C8E9F01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8</w:t>
            </w:r>
          </w:p>
        </w:tc>
        <w:tc>
          <w:tcPr>
            <w:tcW w:w="213" w:type="pct"/>
          </w:tcPr>
          <w:p w14:paraId="6676E18C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9</w:t>
            </w:r>
          </w:p>
        </w:tc>
        <w:tc>
          <w:tcPr>
            <w:tcW w:w="234" w:type="pct"/>
          </w:tcPr>
          <w:p w14:paraId="79B79F2F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</w:t>
            </w:r>
          </w:p>
        </w:tc>
        <w:tc>
          <w:tcPr>
            <w:tcW w:w="255" w:type="pct"/>
          </w:tcPr>
          <w:p w14:paraId="1462BA6C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11</w:t>
            </w:r>
          </w:p>
        </w:tc>
        <w:tc>
          <w:tcPr>
            <w:tcW w:w="212" w:type="pct"/>
          </w:tcPr>
          <w:p w14:paraId="2A968DE3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12</w:t>
            </w:r>
          </w:p>
        </w:tc>
        <w:tc>
          <w:tcPr>
            <w:tcW w:w="259" w:type="pct"/>
          </w:tcPr>
          <w:p w14:paraId="6CCE1055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13</w:t>
            </w:r>
          </w:p>
        </w:tc>
        <w:tc>
          <w:tcPr>
            <w:tcW w:w="231" w:type="pct"/>
          </w:tcPr>
          <w:p w14:paraId="38558909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14</w:t>
            </w:r>
          </w:p>
        </w:tc>
        <w:tc>
          <w:tcPr>
            <w:tcW w:w="244" w:type="pct"/>
          </w:tcPr>
          <w:p w14:paraId="4476F75C" w14:textId="77777777" w:rsidR="00032043" w:rsidRPr="00032043" w:rsidRDefault="00032043" w:rsidP="003E319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15</w:t>
            </w:r>
          </w:p>
        </w:tc>
        <w:tc>
          <w:tcPr>
            <w:tcW w:w="357" w:type="pct"/>
            <w:vAlign w:val="center"/>
          </w:tcPr>
          <w:p w14:paraId="3420AFA5" w14:textId="62AC6C87" w:rsidR="00032043" w:rsidRPr="00C91A9A" w:rsidRDefault="00032043" w:rsidP="0003204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91A9A">
              <w:rPr>
                <w:color w:val="000000" w:themeColor="text1"/>
              </w:rPr>
              <w:t>16</w:t>
            </w:r>
          </w:p>
        </w:tc>
        <w:tc>
          <w:tcPr>
            <w:tcW w:w="359" w:type="pct"/>
          </w:tcPr>
          <w:p w14:paraId="22FC5D24" w14:textId="0A0A5836" w:rsidR="00032043" w:rsidRPr="00032043" w:rsidRDefault="00032043" w:rsidP="0003204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17</w:t>
            </w:r>
          </w:p>
        </w:tc>
      </w:tr>
      <w:tr w:rsidR="000D35E6" w:rsidRPr="009E3BA0" w14:paraId="104F7435" w14:textId="77777777" w:rsidTr="000D35E6">
        <w:trPr>
          <w:jc w:val="center"/>
        </w:trPr>
        <w:tc>
          <w:tcPr>
            <w:tcW w:w="171" w:type="pct"/>
          </w:tcPr>
          <w:p w14:paraId="4C6ED21E" w14:textId="77777777" w:rsidR="000D35E6" w:rsidRPr="00032043" w:rsidRDefault="000D35E6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1.</w:t>
            </w:r>
          </w:p>
        </w:tc>
        <w:tc>
          <w:tcPr>
            <w:tcW w:w="4829" w:type="pct"/>
            <w:gridSpan w:val="16"/>
          </w:tcPr>
          <w:p w14:paraId="774B1506" w14:textId="78734089" w:rsidR="000D35E6" w:rsidRPr="00032043" w:rsidRDefault="000D35E6" w:rsidP="008A5D7B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Задача «</w:t>
            </w:r>
            <w:r w:rsidRPr="00032043">
              <w:rPr>
                <w:color w:val="000000" w:themeColor="text1"/>
              </w:rPr>
              <w:t>Совершенствование защиты населения, материальных и культурных ценностей от опасностей, возникающих при военных конф</w:t>
            </w:r>
            <w:r>
              <w:rPr>
                <w:color w:val="000000" w:themeColor="text1"/>
              </w:rPr>
              <w:t>ликтах и чрезвычайных ситуациях»</w:t>
            </w:r>
          </w:p>
          <w:p w14:paraId="5D5FC953" w14:textId="23C39F4C" w:rsidR="000D35E6" w:rsidRPr="00032043" w:rsidRDefault="000D35E6" w:rsidP="008A5D7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32043" w:rsidRPr="009E3BA0" w14:paraId="13396059" w14:textId="77777777" w:rsidTr="00032043">
        <w:trPr>
          <w:jc w:val="center"/>
        </w:trPr>
        <w:tc>
          <w:tcPr>
            <w:tcW w:w="171" w:type="pct"/>
          </w:tcPr>
          <w:p w14:paraId="5329DD56" w14:textId="77777777" w:rsidR="00032043" w:rsidRPr="00032043" w:rsidRDefault="00032043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1.1.</w:t>
            </w:r>
          </w:p>
        </w:tc>
        <w:tc>
          <w:tcPr>
            <w:tcW w:w="741" w:type="pct"/>
          </w:tcPr>
          <w:p w14:paraId="081CFC0B" w14:textId="77777777" w:rsidR="00032043" w:rsidRPr="00032043" w:rsidRDefault="00032043" w:rsidP="00E33E9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32043">
              <w:rPr>
                <w:rFonts w:ascii="Times New Roman" w:hAnsi="Times New Roman" w:cs="Times New Roman"/>
                <w:color w:val="000000" w:themeColor="text1"/>
              </w:rPr>
              <w:t>Обеспечение безопасности населения на водных объектах города Когалыма</w:t>
            </w:r>
          </w:p>
        </w:tc>
        <w:tc>
          <w:tcPr>
            <w:tcW w:w="434" w:type="pct"/>
            <w:vAlign w:val="center"/>
          </w:tcPr>
          <w:p w14:paraId="5AFDF6A1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«МП»</w:t>
            </w:r>
          </w:p>
        </w:tc>
        <w:tc>
          <w:tcPr>
            <w:tcW w:w="378" w:type="pct"/>
            <w:vAlign w:val="center"/>
          </w:tcPr>
          <w:p w14:paraId="5BEB6703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единиц</w:t>
            </w:r>
          </w:p>
        </w:tc>
        <w:tc>
          <w:tcPr>
            <w:tcW w:w="218" w:type="pct"/>
            <w:vAlign w:val="center"/>
          </w:tcPr>
          <w:p w14:paraId="70DBC6D6" w14:textId="0578326B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-</w:t>
            </w:r>
          </w:p>
        </w:tc>
        <w:tc>
          <w:tcPr>
            <w:tcW w:w="239" w:type="pct"/>
            <w:vAlign w:val="center"/>
          </w:tcPr>
          <w:p w14:paraId="3A67FD66" w14:textId="3406A53B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-</w:t>
            </w:r>
          </w:p>
        </w:tc>
        <w:tc>
          <w:tcPr>
            <w:tcW w:w="236" w:type="pct"/>
            <w:vAlign w:val="center"/>
          </w:tcPr>
          <w:p w14:paraId="4270FD0F" w14:textId="52A64458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rFonts w:eastAsia="Calibri"/>
                <w:color w:val="000000" w:themeColor="text1"/>
              </w:rPr>
              <w:t>-</w:t>
            </w:r>
          </w:p>
        </w:tc>
        <w:tc>
          <w:tcPr>
            <w:tcW w:w="219" w:type="pct"/>
            <w:vAlign w:val="center"/>
          </w:tcPr>
          <w:p w14:paraId="03A8FB79" w14:textId="22D4D374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-</w:t>
            </w:r>
          </w:p>
        </w:tc>
        <w:tc>
          <w:tcPr>
            <w:tcW w:w="213" w:type="pct"/>
            <w:vAlign w:val="center"/>
          </w:tcPr>
          <w:p w14:paraId="04C40E54" w14:textId="4E9E4216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-</w:t>
            </w:r>
          </w:p>
        </w:tc>
        <w:tc>
          <w:tcPr>
            <w:tcW w:w="234" w:type="pct"/>
            <w:vAlign w:val="center"/>
          </w:tcPr>
          <w:p w14:paraId="706656EC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55" w:type="pct"/>
            <w:vAlign w:val="center"/>
          </w:tcPr>
          <w:p w14:paraId="21219499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</w:t>
            </w:r>
          </w:p>
        </w:tc>
        <w:tc>
          <w:tcPr>
            <w:tcW w:w="212" w:type="pct"/>
            <w:vAlign w:val="center"/>
          </w:tcPr>
          <w:p w14:paraId="204E649C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</w:t>
            </w:r>
          </w:p>
        </w:tc>
        <w:tc>
          <w:tcPr>
            <w:tcW w:w="259" w:type="pct"/>
            <w:vAlign w:val="center"/>
          </w:tcPr>
          <w:p w14:paraId="7A7682E5" w14:textId="0D29481D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rFonts w:eastAsia="Calibri"/>
                <w:color w:val="000000" w:themeColor="text1"/>
              </w:rPr>
              <w:t>-</w:t>
            </w:r>
          </w:p>
        </w:tc>
        <w:tc>
          <w:tcPr>
            <w:tcW w:w="231" w:type="pct"/>
            <w:vAlign w:val="center"/>
          </w:tcPr>
          <w:p w14:paraId="2F887D4F" w14:textId="7FC626B0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-</w:t>
            </w:r>
          </w:p>
        </w:tc>
        <w:tc>
          <w:tcPr>
            <w:tcW w:w="244" w:type="pct"/>
            <w:vAlign w:val="center"/>
          </w:tcPr>
          <w:p w14:paraId="223C0BC1" w14:textId="48CE9AFA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-</w:t>
            </w:r>
          </w:p>
        </w:tc>
        <w:tc>
          <w:tcPr>
            <w:tcW w:w="357" w:type="pct"/>
            <w:vAlign w:val="center"/>
          </w:tcPr>
          <w:p w14:paraId="6A8F3CAD" w14:textId="50DCB66F" w:rsidR="00032043" w:rsidRPr="00032043" w:rsidRDefault="00032043" w:rsidP="0003204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-</w:t>
            </w:r>
          </w:p>
        </w:tc>
        <w:tc>
          <w:tcPr>
            <w:tcW w:w="359" w:type="pct"/>
            <w:vAlign w:val="center"/>
          </w:tcPr>
          <w:p w14:paraId="749BAC99" w14:textId="182F52FC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</w:t>
            </w:r>
          </w:p>
        </w:tc>
      </w:tr>
      <w:tr w:rsidR="000D35E6" w:rsidRPr="009E3BA0" w14:paraId="58C3A1BC" w14:textId="77777777" w:rsidTr="000D35E6">
        <w:trPr>
          <w:jc w:val="center"/>
        </w:trPr>
        <w:tc>
          <w:tcPr>
            <w:tcW w:w="171" w:type="pct"/>
          </w:tcPr>
          <w:p w14:paraId="57712FB0" w14:textId="0B285BE0" w:rsidR="000D35E6" w:rsidRPr="00032043" w:rsidRDefault="000D35E6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2.</w:t>
            </w:r>
          </w:p>
        </w:tc>
        <w:tc>
          <w:tcPr>
            <w:tcW w:w="4829" w:type="pct"/>
            <w:gridSpan w:val="16"/>
          </w:tcPr>
          <w:p w14:paraId="22C2DCDC" w14:textId="2572A0DE" w:rsidR="000D35E6" w:rsidRPr="00032043" w:rsidRDefault="000D35E6" w:rsidP="00FF0FEC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Задача «</w:t>
            </w:r>
            <w:r w:rsidRPr="00032043">
              <w:rPr>
                <w:color w:val="000000" w:themeColor="text1"/>
              </w:rPr>
              <w:t>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</w:t>
            </w:r>
            <w:r>
              <w:rPr>
                <w:color w:val="000000" w:themeColor="text1"/>
              </w:rPr>
              <w:t>иквидации чрезвычайных ситуаций»</w:t>
            </w:r>
          </w:p>
          <w:p w14:paraId="12E43B4D" w14:textId="5A670269" w:rsidR="000D35E6" w:rsidRPr="00032043" w:rsidRDefault="000D35E6" w:rsidP="000D35E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Задача «</w:t>
            </w:r>
            <w:r w:rsidRPr="00032043">
              <w:rPr>
                <w:color w:val="000000" w:themeColor="text1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</w:t>
            </w:r>
            <w:r>
              <w:rPr>
                <w:color w:val="000000" w:themeColor="text1"/>
              </w:rPr>
              <w:t>ению пожарно-технических знаний»</w:t>
            </w:r>
          </w:p>
        </w:tc>
      </w:tr>
      <w:tr w:rsidR="00032043" w:rsidRPr="009E3BA0" w14:paraId="66913A2B" w14:textId="77777777" w:rsidTr="00032043">
        <w:trPr>
          <w:jc w:val="center"/>
        </w:trPr>
        <w:tc>
          <w:tcPr>
            <w:tcW w:w="171" w:type="pct"/>
          </w:tcPr>
          <w:p w14:paraId="1B31E610" w14:textId="4C48432C" w:rsidR="00032043" w:rsidRPr="00032043" w:rsidRDefault="00032043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2.1</w:t>
            </w:r>
          </w:p>
        </w:tc>
        <w:tc>
          <w:tcPr>
            <w:tcW w:w="741" w:type="pct"/>
          </w:tcPr>
          <w:p w14:paraId="5011C7D4" w14:textId="10B1D896" w:rsidR="00032043" w:rsidRPr="00032043" w:rsidRDefault="00032043" w:rsidP="00E33E9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32043">
              <w:rPr>
                <w:rFonts w:ascii="Times New Roman" w:hAnsi="Times New Roman" w:cs="Times New Roman"/>
                <w:color w:val="000000" w:themeColor="text1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  <w:tc>
          <w:tcPr>
            <w:tcW w:w="434" w:type="pct"/>
            <w:vAlign w:val="center"/>
          </w:tcPr>
          <w:p w14:paraId="04E15FFC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«МП»</w:t>
            </w:r>
          </w:p>
        </w:tc>
        <w:tc>
          <w:tcPr>
            <w:tcW w:w="378" w:type="pct"/>
            <w:vAlign w:val="center"/>
          </w:tcPr>
          <w:p w14:paraId="2185DA82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  <w:r w:rsidRPr="00032043">
              <w:rPr>
                <w:color w:val="000000" w:themeColor="text1"/>
              </w:rPr>
              <w:t>%</w:t>
            </w:r>
          </w:p>
        </w:tc>
        <w:tc>
          <w:tcPr>
            <w:tcW w:w="218" w:type="pct"/>
            <w:vAlign w:val="center"/>
          </w:tcPr>
          <w:p w14:paraId="271C6965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239" w:type="pct"/>
            <w:vAlign w:val="center"/>
          </w:tcPr>
          <w:p w14:paraId="08041C10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236" w:type="pct"/>
            <w:vAlign w:val="center"/>
          </w:tcPr>
          <w:p w14:paraId="20B55985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rFonts w:eastAsia="Calibri"/>
                <w:color w:val="000000" w:themeColor="text1"/>
              </w:rPr>
              <w:t>100</w:t>
            </w:r>
          </w:p>
        </w:tc>
        <w:tc>
          <w:tcPr>
            <w:tcW w:w="219" w:type="pct"/>
            <w:vAlign w:val="center"/>
          </w:tcPr>
          <w:p w14:paraId="683816A2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213" w:type="pct"/>
            <w:vAlign w:val="center"/>
          </w:tcPr>
          <w:p w14:paraId="4AC94474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234" w:type="pct"/>
            <w:vAlign w:val="center"/>
          </w:tcPr>
          <w:p w14:paraId="2653FCCB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rFonts w:eastAsia="Calibri"/>
                <w:color w:val="000000" w:themeColor="text1"/>
              </w:rPr>
              <w:t>100</w:t>
            </w:r>
          </w:p>
        </w:tc>
        <w:tc>
          <w:tcPr>
            <w:tcW w:w="255" w:type="pct"/>
            <w:vAlign w:val="center"/>
          </w:tcPr>
          <w:p w14:paraId="7F15CBBD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212" w:type="pct"/>
            <w:vAlign w:val="center"/>
          </w:tcPr>
          <w:p w14:paraId="02360341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259" w:type="pct"/>
            <w:vAlign w:val="center"/>
          </w:tcPr>
          <w:p w14:paraId="6D27962C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rFonts w:eastAsia="Calibri"/>
                <w:color w:val="000000" w:themeColor="text1"/>
              </w:rPr>
              <w:t>100</w:t>
            </w:r>
          </w:p>
        </w:tc>
        <w:tc>
          <w:tcPr>
            <w:tcW w:w="231" w:type="pct"/>
            <w:vAlign w:val="center"/>
          </w:tcPr>
          <w:p w14:paraId="22B913B8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244" w:type="pct"/>
            <w:vAlign w:val="center"/>
          </w:tcPr>
          <w:p w14:paraId="31363C75" w14:textId="77777777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357" w:type="pct"/>
            <w:vAlign w:val="center"/>
          </w:tcPr>
          <w:p w14:paraId="75C10331" w14:textId="4A768F95" w:rsidR="00032043" w:rsidRPr="00032043" w:rsidRDefault="00032043" w:rsidP="0003204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  <w:tc>
          <w:tcPr>
            <w:tcW w:w="359" w:type="pct"/>
            <w:vAlign w:val="center"/>
          </w:tcPr>
          <w:p w14:paraId="08BA1A57" w14:textId="766E04F4" w:rsidR="00032043" w:rsidRPr="00032043" w:rsidRDefault="00032043" w:rsidP="00E33E9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2043">
              <w:rPr>
                <w:color w:val="000000" w:themeColor="text1"/>
              </w:rPr>
              <w:t>100</w:t>
            </w:r>
          </w:p>
        </w:tc>
      </w:tr>
    </w:tbl>
    <w:p w14:paraId="0314EB87" w14:textId="77777777" w:rsidR="0092216C" w:rsidRPr="009E3BA0" w:rsidRDefault="0092216C" w:rsidP="00BF249D">
      <w:pPr>
        <w:rPr>
          <w:color w:val="FF0000"/>
          <w:szCs w:val="26"/>
        </w:rPr>
        <w:sectPr w:rsidR="0092216C" w:rsidRPr="009E3BA0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6491609E" w14:textId="6BD11B9C" w:rsidR="00147FC2" w:rsidRPr="006A1DFD" w:rsidRDefault="00147FC2" w:rsidP="00053DEF">
      <w:pPr>
        <w:jc w:val="center"/>
        <w:rPr>
          <w:color w:val="000000" w:themeColor="text1"/>
          <w:sz w:val="26"/>
          <w:szCs w:val="26"/>
        </w:rPr>
      </w:pPr>
      <w:r w:rsidRPr="006A1DFD">
        <w:rPr>
          <w:color w:val="000000" w:themeColor="text1"/>
          <w:sz w:val="26"/>
          <w:szCs w:val="26"/>
        </w:rPr>
        <w:lastRenderedPageBreak/>
        <w:t>3. Перечень мероприятий (результатов) к</w:t>
      </w:r>
      <w:r w:rsidR="00053DEF" w:rsidRPr="006A1DFD">
        <w:rPr>
          <w:color w:val="000000" w:themeColor="text1"/>
          <w:sz w:val="26"/>
          <w:szCs w:val="26"/>
        </w:rPr>
        <w:t>омплекса процессных мероприятий</w:t>
      </w:r>
    </w:p>
    <w:p w14:paraId="1BDE0885" w14:textId="77777777" w:rsidR="00D54806" w:rsidRPr="00032043" w:rsidRDefault="00D54806" w:rsidP="00053DEF">
      <w:pPr>
        <w:jc w:val="center"/>
        <w:rPr>
          <w:color w:val="000000" w:themeColor="text1"/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3685"/>
        <w:gridCol w:w="2266"/>
        <w:gridCol w:w="1277"/>
        <w:gridCol w:w="1092"/>
        <w:gridCol w:w="982"/>
        <w:gridCol w:w="1491"/>
        <w:gridCol w:w="1491"/>
        <w:gridCol w:w="1491"/>
        <w:gridCol w:w="1497"/>
      </w:tblGrid>
      <w:tr w:rsidR="00032043" w:rsidRPr="00032043" w14:paraId="64340173" w14:textId="77777777" w:rsidTr="0092216C">
        <w:trPr>
          <w:jc w:val="center"/>
        </w:trPr>
        <w:tc>
          <w:tcPr>
            <w:tcW w:w="134" w:type="pct"/>
            <w:vMerge w:val="restart"/>
            <w:vAlign w:val="center"/>
          </w:tcPr>
          <w:p w14:paraId="58558ACA" w14:textId="77777777" w:rsidR="004B7A8E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№</w:t>
            </w:r>
          </w:p>
          <w:p w14:paraId="383471C4" w14:textId="3E36D350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 xml:space="preserve"> п/п</w:t>
            </w:r>
          </w:p>
        </w:tc>
        <w:tc>
          <w:tcPr>
            <w:tcW w:w="1174" w:type="pct"/>
            <w:vMerge w:val="restart"/>
            <w:vAlign w:val="center"/>
          </w:tcPr>
          <w:p w14:paraId="4EFD3EA0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Наименование мероприятия (результата)</w:t>
            </w:r>
          </w:p>
        </w:tc>
        <w:tc>
          <w:tcPr>
            <w:tcW w:w="722" w:type="pct"/>
            <w:vMerge w:val="restart"/>
            <w:vAlign w:val="center"/>
          </w:tcPr>
          <w:p w14:paraId="64585278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13BB7705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Единица измерения</w:t>
            </w:r>
          </w:p>
        </w:tc>
        <w:tc>
          <w:tcPr>
            <w:tcW w:w="661" w:type="pct"/>
            <w:gridSpan w:val="2"/>
            <w:vAlign w:val="center"/>
          </w:tcPr>
          <w:p w14:paraId="25ED2796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Базовое значение</w:t>
            </w:r>
          </w:p>
        </w:tc>
        <w:tc>
          <w:tcPr>
            <w:tcW w:w="1902" w:type="pct"/>
            <w:gridSpan w:val="4"/>
            <w:vAlign w:val="center"/>
          </w:tcPr>
          <w:p w14:paraId="3C2B8A45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32043" w:rsidRPr="00032043" w14:paraId="0B5E5B1D" w14:textId="77777777" w:rsidTr="0092216C">
        <w:trPr>
          <w:jc w:val="center"/>
        </w:trPr>
        <w:tc>
          <w:tcPr>
            <w:tcW w:w="134" w:type="pct"/>
            <w:vMerge/>
            <w:vAlign w:val="center"/>
          </w:tcPr>
          <w:p w14:paraId="3A288007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1174" w:type="pct"/>
            <w:vMerge/>
            <w:vAlign w:val="center"/>
          </w:tcPr>
          <w:p w14:paraId="3EC471EC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722" w:type="pct"/>
            <w:vMerge/>
            <w:vAlign w:val="center"/>
          </w:tcPr>
          <w:p w14:paraId="11533B5C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407" w:type="pct"/>
            <w:vMerge/>
            <w:vAlign w:val="center"/>
          </w:tcPr>
          <w:p w14:paraId="4118FCFB" w14:textId="77777777" w:rsidR="00147FC2" w:rsidRPr="00032043" w:rsidRDefault="00147FC2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48" w:type="pct"/>
            <w:vAlign w:val="center"/>
          </w:tcPr>
          <w:p w14:paraId="1ADF46E8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значение</w:t>
            </w:r>
          </w:p>
        </w:tc>
        <w:tc>
          <w:tcPr>
            <w:tcW w:w="313" w:type="pct"/>
            <w:vAlign w:val="center"/>
          </w:tcPr>
          <w:p w14:paraId="0DDEE189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год</w:t>
            </w:r>
          </w:p>
        </w:tc>
        <w:tc>
          <w:tcPr>
            <w:tcW w:w="475" w:type="pct"/>
          </w:tcPr>
          <w:p w14:paraId="3A7EF566" w14:textId="57242E8F" w:rsidR="00147FC2" w:rsidRPr="00032043" w:rsidRDefault="00EB7D50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2026</w:t>
            </w:r>
          </w:p>
        </w:tc>
        <w:tc>
          <w:tcPr>
            <w:tcW w:w="475" w:type="pct"/>
          </w:tcPr>
          <w:p w14:paraId="33991F79" w14:textId="476E2001" w:rsidR="00147FC2" w:rsidRPr="00032043" w:rsidRDefault="00EB7D50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2027</w:t>
            </w:r>
          </w:p>
        </w:tc>
        <w:tc>
          <w:tcPr>
            <w:tcW w:w="475" w:type="pct"/>
          </w:tcPr>
          <w:p w14:paraId="1459417F" w14:textId="3BD37856" w:rsidR="00147FC2" w:rsidRPr="00032043" w:rsidRDefault="00EB7D50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2028</w:t>
            </w:r>
          </w:p>
        </w:tc>
        <w:tc>
          <w:tcPr>
            <w:tcW w:w="477" w:type="pct"/>
          </w:tcPr>
          <w:p w14:paraId="3F326520" w14:textId="219806AD" w:rsidR="00147FC2" w:rsidRPr="00032043" w:rsidRDefault="00EB7D50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2029</w:t>
            </w:r>
          </w:p>
        </w:tc>
      </w:tr>
      <w:tr w:rsidR="00032043" w:rsidRPr="00032043" w14:paraId="679530C2" w14:textId="77777777" w:rsidTr="0092216C">
        <w:trPr>
          <w:jc w:val="center"/>
        </w:trPr>
        <w:tc>
          <w:tcPr>
            <w:tcW w:w="134" w:type="pct"/>
            <w:vAlign w:val="center"/>
          </w:tcPr>
          <w:p w14:paraId="02AFF14D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1174" w:type="pct"/>
            <w:vAlign w:val="center"/>
          </w:tcPr>
          <w:p w14:paraId="3DDA1CE2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722" w:type="pct"/>
            <w:vAlign w:val="center"/>
          </w:tcPr>
          <w:p w14:paraId="7392F087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407" w:type="pct"/>
            <w:vAlign w:val="center"/>
          </w:tcPr>
          <w:p w14:paraId="6722507E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4</w:t>
            </w:r>
          </w:p>
        </w:tc>
        <w:tc>
          <w:tcPr>
            <w:tcW w:w="348" w:type="pct"/>
            <w:vAlign w:val="center"/>
          </w:tcPr>
          <w:p w14:paraId="32C8C13C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5</w:t>
            </w:r>
          </w:p>
        </w:tc>
        <w:tc>
          <w:tcPr>
            <w:tcW w:w="313" w:type="pct"/>
            <w:vAlign w:val="center"/>
          </w:tcPr>
          <w:p w14:paraId="5AA9DF5B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6</w:t>
            </w:r>
          </w:p>
        </w:tc>
        <w:tc>
          <w:tcPr>
            <w:tcW w:w="475" w:type="pct"/>
            <w:vAlign w:val="center"/>
          </w:tcPr>
          <w:p w14:paraId="41EA9E9E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7</w:t>
            </w:r>
          </w:p>
        </w:tc>
        <w:tc>
          <w:tcPr>
            <w:tcW w:w="475" w:type="pct"/>
            <w:vAlign w:val="center"/>
          </w:tcPr>
          <w:p w14:paraId="60D3F734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8</w:t>
            </w:r>
          </w:p>
        </w:tc>
        <w:tc>
          <w:tcPr>
            <w:tcW w:w="475" w:type="pct"/>
            <w:vAlign w:val="center"/>
          </w:tcPr>
          <w:p w14:paraId="3EBF5DA2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9</w:t>
            </w:r>
          </w:p>
        </w:tc>
        <w:tc>
          <w:tcPr>
            <w:tcW w:w="477" w:type="pct"/>
            <w:vAlign w:val="center"/>
          </w:tcPr>
          <w:p w14:paraId="4E77DE3A" w14:textId="77777777" w:rsidR="00147FC2" w:rsidRPr="00032043" w:rsidRDefault="00147FC2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10</w:t>
            </w:r>
          </w:p>
        </w:tc>
      </w:tr>
      <w:tr w:rsidR="006A1DFD" w:rsidRPr="00032043" w14:paraId="177D9EE1" w14:textId="77777777" w:rsidTr="006A1DFD">
        <w:trPr>
          <w:jc w:val="center"/>
        </w:trPr>
        <w:tc>
          <w:tcPr>
            <w:tcW w:w="134" w:type="pct"/>
            <w:vAlign w:val="center"/>
          </w:tcPr>
          <w:p w14:paraId="26A76092" w14:textId="16535A70" w:rsidR="006A1DFD" w:rsidRPr="00032043" w:rsidRDefault="006A1DFD" w:rsidP="004B7A8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1.</w:t>
            </w:r>
          </w:p>
        </w:tc>
        <w:tc>
          <w:tcPr>
            <w:tcW w:w="4866" w:type="pct"/>
            <w:gridSpan w:val="9"/>
            <w:vAlign w:val="center"/>
          </w:tcPr>
          <w:p w14:paraId="06DAEB32" w14:textId="6E2923CA" w:rsidR="006A1DFD" w:rsidRPr="00032043" w:rsidRDefault="006A1DFD" w:rsidP="006A1DFD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Задача «</w:t>
            </w:r>
            <w:r w:rsidRPr="00551F17">
              <w:rPr>
                <w:spacing w:val="-6"/>
              </w:rPr>
              <w:t>«Предупреждение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Когалыме»</w:t>
            </w:r>
          </w:p>
        </w:tc>
      </w:tr>
      <w:tr w:rsidR="00032043" w:rsidRPr="00032043" w14:paraId="3B19D59A" w14:textId="77777777" w:rsidTr="0092216C">
        <w:trPr>
          <w:jc w:val="center"/>
        </w:trPr>
        <w:tc>
          <w:tcPr>
            <w:tcW w:w="134" w:type="pct"/>
          </w:tcPr>
          <w:p w14:paraId="617C6C93" w14:textId="5CE5A7E4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1.</w:t>
            </w:r>
            <w:r w:rsidR="006A1DFD">
              <w:rPr>
                <w:color w:val="000000" w:themeColor="text1"/>
                <w:spacing w:val="-6"/>
              </w:rPr>
              <w:t>1.</w:t>
            </w:r>
          </w:p>
        </w:tc>
        <w:tc>
          <w:tcPr>
            <w:tcW w:w="1174" w:type="pct"/>
          </w:tcPr>
          <w:p w14:paraId="7D5E2508" w14:textId="340E6599" w:rsidR="00E33E9E" w:rsidRPr="00032043" w:rsidRDefault="00E33E9E" w:rsidP="004B7A8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6"/>
              </w:rPr>
            </w:pPr>
            <w:r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Обеспечен</w:t>
            </w:r>
            <w:r w:rsidR="00E555CE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а</w:t>
            </w:r>
            <w:r w:rsidR="00516E19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 xml:space="preserve"> </w:t>
            </w:r>
            <w:r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безопасност</w:t>
            </w:r>
            <w:r w:rsidR="00E555CE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ь</w:t>
            </w:r>
            <w:r w:rsidR="00164577" w:rsidRPr="00032043">
              <w:rPr>
                <w:rFonts w:ascii="Times New Roman" w:eastAsiaTheme="minorHAnsi" w:hAnsi="Times New Roman" w:cs="Times New Roman"/>
                <w:strike/>
                <w:color w:val="000000" w:themeColor="text1"/>
                <w:spacing w:val="-6"/>
                <w:lang w:eastAsia="en-US"/>
              </w:rPr>
              <w:t xml:space="preserve"> </w:t>
            </w:r>
            <w:r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населения на водных объектах города Когалыма</w:t>
            </w:r>
          </w:p>
        </w:tc>
        <w:tc>
          <w:tcPr>
            <w:tcW w:w="722" w:type="pct"/>
          </w:tcPr>
          <w:p w14:paraId="64407FCE" w14:textId="77777777" w:rsidR="00E33E9E" w:rsidRPr="00032043" w:rsidRDefault="00E33E9E" w:rsidP="004B7A8E">
            <w:pPr>
              <w:spacing w:line="276" w:lineRule="auto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  <w:vAlign w:val="center"/>
          </w:tcPr>
          <w:p w14:paraId="1973E378" w14:textId="4334C350" w:rsidR="00E33E9E" w:rsidRPr="00032043" w:rsidRDefault="00573614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</w:t>
            </w:r>
          </w:p>
        </w:tc>
        <w:tc>
          <w:tcPr>
            <w:tcW w:w="348" w:type="pct"/>
            <w:vAlign w:val="center"/>
          </w:tcPr>
          <w:p w14:paraId="0DEA4013" w14:textId="09CC0662" w:rsidR="00E33E9E" w:rsidRPr="00032043" w:rsidRDefault="00852986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313" w:type="pct"/>
            <w:vAlign w:val="center"/>
          </w:tcPr>
          <w:p w14:paraId="6EA8C555" w14:textId="6A0DF7B7" w:rsidR="00E33E9E" w:rsidRPr="00032043" w:rsidRDefault="00EB7D50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2024</w:t>
            </w:r>
          </w:p>
        </w:tc>
        <w:tc>
          <w:tcPr>
            <w:tcW w:w="475" w:type="pct"/>
            <w:vAlign w:val="center"/>
          </w:tcPr>
          <w:p w14:paraId="5BA74311" w14:textId="34837820" w:rsidR="00E33E9E" w:rsidRPr="00032043" w:rsidRDefault="00852986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475" w:type="pct"/>
            <w:vAlign w:val="center"/>
          </w:tcPr>
          <w:p w14:paraId="3AC4C050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4</w:t>
            </w:r>
          </w:p>
        </w:tc>
        <w:tc>
          <w:tcPr>
            <w:tcW w:w="475" w:type="pct"/>
            <w:vAlign w:val="center"/>
          </w:tcPr>
          <w:p w14:paraId="29128E70" w14:textId="0788F7D8" w:rsidR="00E33E9E" w:rsidRPr="00032043" w:rsidRDefault="00852986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477" w:type="pct"/>
            <w:vAlign w:val="center"/>
          </w:tcPr>
          <w:p w14:paraId="47EF1C34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4</w:t>
            </w:r>
          </w:p>
        </w:tc>
      </w:tr>
      <w:tr w:rsidR="00032043" w:rsidRPr="00032043" w14:paraId="320DD94E" w14:textId="77777777" w:rsidTr="0092216C">
        <w:trPr>
          <w:jc w:val="center"/>
        </w:trPr>
        <w:tc>
          <w:tcPr>
            <w:tcW w:w="134" w:type="pct"/>
          </w:tcPr>
          <w:p w14:paraId="1FBF97BF" w14:textId="67988261" w:rsidR="00E33E9E" w:rsidRPr="00032043" w:rsidRDefault="006A1DFD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1.</w:t>
            </w:r>
            <w:r w:rsidR="00E33E9E" w:rsidRPr="00032043">
              <w:rPr>
                <w:color w:val="000000" w:themeColor="text1"/>
                <w:spacing w:val="-6"/>
              </w:rPr>
              <w:t>2.</w:t>
            </w:r>
          </w:p>
        </w:tc>
        <w:tc>
          <w:tcPr>
            <w:tcW w:w="1174" w:type="pct"/>
          </w:tcPr>
          <w:p w14:paraId="142D4D56" w14:textId="6B56A71D" w:rsidR="00E33E9E" w:rsidRPr="00032043" w:rsidRDefault="00E555CE" w:rsidP="004B7A8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6"/>
              </w:rPr>
            </w:pPr>
            <w:r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 xml:space="preserve">Обеспечено </w:t>
            </w:r>
            <w:r w:rsidR="00164577"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с</w:t>
            </w:r>
            <w:r w:rsidR="00E33E9E"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нижение рисков и смягчение последствий чрезвычайных ситуаций природного и техногенного характера на территории города Когалыма</w:t>
            </w:r>
          </w:p>
        </w:tc>
        <w:tc>
          <w:tcPr>
            <w:tcW w:w="722" w:type="pct"/>
          </w:tcPr>
          <w:p w14:paraId="2E996198" w14:textId="77777777" w:rsidR="00E33E9E" w:rsidRPr="00032043" w:rsidRDefault="00E33E9E" w:rsidP="004B7A8E">
            <w:pPr>
              <w:spacing w:line="276" w:lineRule="auto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4D41C46F" w14:textId="571B5713" w:rsidR="00E33E9E" w:rsidRPr="00032043" w:rsidRDefault="00573614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6F19A359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313" w:type="pct"/>
          </w:tcPr>
          <w:p w14:paraId="459C830B" w14:textId="6524B492" w:rsidR="00E33E9E" w:rsidRPr="00032043" w:rsidRDefault="00EB7D50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2024</w:t>
            </w:r>
          </w:p>
        </w:tc>
        <w:tc>
          <w:tcPr>
            <w:tcW w:w="475" w:type="pct"/>
          </w:tcPr>
          <w:p w14:paraId="0C2CC7EF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475" w:type="pct"/>
          </w:tcPr>
          <w:p w14:paraId="09F5C99F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5" w:type="pct"/>
          </w:tcPr>
          <w:p w14:paraId="354494C8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7" w:type="pct"/>
          </w:tcPr>
          <w:p w14:paraId="230C8317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</w:tr>
      <w:tr w:rsidR="00032043" w:rsidRPr="00032043" w14:paraId="67AB51B2" w14:textId="77777777" w:rsidTr="0092216C">
        <w:trPr>
          <w:jc w:val="center"/>
        </w:trPr>
        <w:tc>
          <w:tcPr>
            <w:tcW w:w="134" w:type="pct"/>
          </w:tcPr>
          <w:p w14:paraId="585657E8" w14:textId="3D967654" w:rsidR="00E33E9E" w:rsidRPr="00032043" w:rsidRDefault="006A1DFD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1.</w:t>
            </w:r>
            <w:r w:rsidR="00E33E9E" w:rsidRPr="00032043">
              <w:rPr>
                <w:color w:val="000000" w:themeColor="text1"/>
                <w:spacing w:val="-6"/>
              </w:rPr>
              <w:t>3</w:t>
            </w:r>
            <w:r w:rsidR="00BB45A1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1174" w:type="pct"/>
          </w:tcPr>
          <w:p w14:paraId="2CFEDE70" w14:textId="07760385" w:rsidR="00E33E9E" w:rsidRPr="00032043" w:rsidRDefault="00DA2381" w:rsidP="004B7A8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6"/>
              </w:rPr>
            </w:pPr>
            <w:r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Обеспече</w:t>
            </w:r>
            <w:r w:rsidR="00EF02F2"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на бесперебойная и устойчивая работа муниципальной автоматизированной системы централизованного оповещения населения города Когалыма</w:t>
            </w:r>
          </w:p>
        </w:tc>
        <w:tc>
          <w:tcPr>
            <w:tcW w:w="722" w:type="pct"/>
          </w:tcPr>
          <w:p w14:paraId="355223F8" w14:textId="77777777" w:rsidR="00E33E9E" w:rsidRPr="00032043" w:rsidRDefault="00E33E9E" w:rsidP="004B7A8E">
            <w:pPr>
              <w:spacing w:line="276" w:lineRule="auto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5864DBCF" w14:textId="41180267" w:rsidR="00E33E9E" w:rsidRPr="00032043" w:rsidRDefault="00573614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305182A5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  <w:lang w:val="en-US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313" w:type="pct"/>
          </w:tcPr>
          <w:p w14:paraId="420DC3BE" w14:textId="68AA07EA" w:rsidR="00E33E9E" w:rsidRPr="00032043" w:rsidRDefault="00EB7D50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2024</w:t>
            </w:r>
          </w:p>
        </w:tc>
        <w:tc>
          <w:tcPr>
            <w:tcW w:w="475" w:type="pct"/>
          </w:tcPr>
          <w:p w14:paraId="251B14A9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5" w:type="pct"/>
          </w:tcPr>
          <w:p w14:paraId="1AF4598F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5" w:type="pct"/>
          </w:tcPr>
          <w:p w14:paraId="2B1C8556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7" w:type="pct"/>
          </w:tcPr>
          <w:p w14:paraId="00340B8A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</w:tr>
      <w:tr w:rsidR="00032043" w:rsidRPr="00032043" w14:paraId="3C0427C8" w14:textId="77777777" w:rsidTr="0092216C">
        <w:trPr>
          <w:jc w:val="center"/>
        </w:trPr>
        <w:tc>
          <w:tcPr>
            <w:tcW w:w="134" w:type="pct"/>
          </w:tcPr>
          <w:p w14:paraId="326A0C15" w14:textId="4E5E6C3E" w:rsidR="00E33E9E" w:rsidRPr="00032043" w:rsidRDefault="006A1DFD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1.</w:t>
            </w:r>
            <w:r w:rsidR="00E33E9E" w:rsidRPr="00032043">
              <w:rPr>
                <w:color w:val="000000" w:themeColor="text1"/>
                <w:spacing w:val="-6"/>
              </w:rPr>
              <w:t>4</w:t>
            </w:r>
            <w:r w:rsidR="00E0034F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1174" w:type="pct"/>
          </w:tcPr>
          <w:p w14:paraId="2B3AB46A" w14:textId="08D53366" w:rsidR="00E33E9E" w:rsidRPr="00032043" w:rsidRDefault="00DA2381" w:rsidP="004B7A8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6"/>
              </w:rPr>
            </w:pPr>
            <w:r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Организова</w:t>
            </w:r>
            <w:r w:rsidR="00E572E4"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ны и проведены мероприятия, направленные на приобретени</w:t>
            </w:r>
            <w:r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>е</w:t>
            </w:r>
            <w:r w:rsidR="00E572E4" w:rsidRPr="00032043">
              <w:rPr>
                <w:rFonts w:ascii="Times New Roman" w:hAnsi="Times New Roman" w:cs="Times New Roman"/>
                <w:color w:val="000000" w:themeColor="text1"/>
                <w:spacing w:val="-6"/>
              </w:rPr>
              <w:t xml:space="preserve"> материально-технической базы для курсов гражданской обороны</w:t>
            </w:r>
          </w:p>
        </w:tc>
        <w:tc>
          <w:tcPr>
            <w:tcW w:w="722" w:type="pct"/>
          </w:tcPr>
          <w:p w14:paraId="5B9F9454" w14:textId="77777777" w:rsidR="00E33E9E" w:rsidRPr="00032043" w:rsidRDefault="00E33E9E" w:rsidP="004B7A8E">
            <w:pPr>
              <w:spacing w:line="276" w:lineRule="auto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4664F2A2" w14:textId="7A085256" w:rsidR="00E33E9E" w:rsidRPr="00032043" w:rsidRDefault="00573614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29BD19FA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313" w:type="pct"/>
          </w:tcPr>
          <w:p w14:paraId="569A5F97" w14:textId="53B61153" w:rsidR="00E33E9E" w:rsidRPr="00032043" w:rsidRDefault="00EB7D50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2024</w:t>
            </w:r>
          </w:p>
        </w:tc>
        <w:tc>
          <w:tcPr>
            <w:tcW w:w="475" w:type="pct"/>
          </w:tcPr>
          <w:p w14:paraId="7B52008A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5" w:type="pct"/>
          </w:tcPr>
          <w:p w14:paraId="13EBA26D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5" w:type="pct"/>
          </w:tcPr>
          <w:p w14:paraId="51C2DF7A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477" w:type="pct"/>
          </w:tcPr>
          <w:p w14:paraId="140A4272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</w:t>
            </w:r>
          </w:p>
        </w:tc>
      </w:tr>
      <w:tr w:rsidR="00032043" w:rsidRPr="00032043" w14:paraId="73DD5F4F" w14:textId="77777777" w:rsidTr="0092216C">
        <w:trPr>
          <w:jc w:val="center"/>
        </w:trPr>
        <w:tc>
          <w:tcPr>
            <w:tcW w:w="134" w:type="pct"/>
          </w:tcPr>
          <w:p w14:paraId="0677030B" w14:textId="394FEE56" w:rsidR="00E33E9E" w:rsidRPr="00032043" w:rsidRDefault="006A1DFD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1.</w:t>
            </w:r>
            <w:r w:rsidR="00E33E9E" w:rsidRPr="00032043">
              <w:rPr>
                <w:color w:val="000000" w:themeColor="text1"/>
                <w:spacing w:val="-6"/>
              </w:rPr>
              <w:t>5</w:t>
            </w:r>
            <w:r w:rsidR="00E0034F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1174" w:type="pct"/>
          </w:tcPr>
          <w:p w14:paraId="68A3C06A" w14:textId="3169A231" w:rsidR="00E33E9E" w:rsidRPr="00032043" w:rsidRDefault="00E33E9E" w:rsidP="004B7A8E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</w:pPr>
            <w:r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Организ</w:t>
            </w:r>
            <w:r w:rsidR="00B87BD2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ована</w:t>
            </w:r>
            <w:r w:rsidR="00D54806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 xml:space="preserve"> </w:t>
            </w:r>
            <w:r w:rsidR="00EF02F2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противопожарная пропаганда</w:t>
            </w:r>
            <w:r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 xml:space="preserve"> и </w:t>
            </w:r>
            <w:r w:rsidR="00EF02F2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 xml:space="preserve">проведено </w:t>
            </w:r>
            <w:r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>обучение мерам пожарной безопасности</w:t>
            </w:r>
            <w:r w:rsidR="00EF02F2" w:rsidRPr="00032043">
              <w:rPr>
                <w:rFonts w:ascii="Times New Roman" w:eastAsiaTheme="minorHAnsi" w:hAnsi="Times New Roman" w:cs="Times New Roman"/>
                <w:color w:val="000000" w:themeColor="text1"/>
                <w:spacing w:val="-6"/>
                <w:lang w:eastAsia="en-US"/>
              </w:rPr>
              <w:t xml:space="preserve"> населения города Когалыма</w:t>
            </w:r>
          </w:p>
        </w:tc>
        <w:tc>
          <w:tcPr>
            <w:tcW w:w="722" w:type="pct"/>
          </w:tcPr>
          <w:p w14:paraId="3F83F480" w14:textId="77777777" w:rsidR="00E33E9E" w:rsidRPr="00032043" w:rsidRDefault="00E33E9E" w:rsidP="004B7A8E">
            <w:pPr>
              <w:spacing w:line="276" w:lineRule="auto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44479616" w14:textId="6CA6130A" w:rsidR="00E33E9E" w:rsidRPr="00032043" w:rsidRDefault="00573614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09559DB1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313" w:type="pct"/>
          </w:tcPr>
          <w:p w14:paraId="348F3EA8" w14:textId="66610760" w:rsidR="00E33E9E" w:rsidRPr="00032043" w:rsidRDefault="00EB7D50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2024</w:t>
            </w:r>
          </w:p>
        </w:tc>
        <w:tc>
          <w:tcPr>
            <w:tcW w:w="475" w:type="pct"/>
          </w:tcPr>
          <w:p w14:paraId="76638513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475" w:type="pct"/>
          </w:tcPr>
          <w:p w14:paraId="62F52622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475" w:type="pct"/>
          </w:tcPr>
          <w:p w14:paraId="71C4C67B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477" w:type="pct"/>
          </w:tcPr>
          <w:p w14:paraId="24FF5E9C" w14:textId="77777777" w:rsidR="00E33E9E" w:rsidRPr="00032043" w:rsidRDefault="00E33E9E" w:rsidP="004B7A8E">
            <w:pPr>
              <w:spacing w:line="276" w:lineRule="auto"/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</w:tr>
    </w:tbl>
    <w:p w14:paraId="08764781" w14:textId="77777777" w:rsidR="0002100A" w:rsidRPr="009E3BA0" w:rsidRDefault="0002100A" w:rsidP="00891182">
      <w:pPr>
        <w:rPr>
          <w:color w:val="FF0000"/>
          <w:sz w:val="18"/>
          <w:szCs w:val="26"/>
        </w:rPr>
      </w:pPr>
    </w:p>
    <w:p w14:paraId="475FF624" w14:textId="10C71416" w:rsidR="00147FC2" w:rsidRPr="00032043" w:rsidRDefault="00147FC2" w:rsidP="00147FC2">
      <w:pPr>
        <w:jc w:val="center"/>
        <w:rPr>
          <w:color w:val="000000" w:themeColor="text1"/>
          <w:sz w:val="26"/>
          <w:szCs w:val="26"/>
        </w:rPr>
      </w:pPr>
      <w:r w:rsidRPr="00032043">
        <w:rPr>
          <w:color w:val="000000" w:themeColor="text1"/>
          <w:sz w:val="26"/>
          <w:szCs w:val="26"/>
        </w:rPr>
        <w:t>4. Финансовое обеспечение комплекса процессных мероприятий</w:t>
      </w:r>
    </w:p>
    <w:p w14:paraId="1072B3EE" w14:textId="77777777" w:rsidR="00147FC2" w:rsidRPr="00032043" w:rsidRDefault="00147FC2" w:rsidP="00147FC2">
      <w:pPr>
        <w:rPr>
          <w:color w:val="000000" w:themeColor="text1"/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9887"/>
        <w:gridCol w:w="982"/>
        <w:gridCol w:w="1136"/>
        <w:gridCol w:w="982"/>
        <w:gridCol w:w="982"/>
        <w:gridCol w:w="1146"/>
        <w:gridCol w:w="16"/>
      </w:tblGrid>
      <w:tr w:rsidR="00032043" w:rsidRPr="00032043" w14:paraId="4E9454B1" w14:textId="77777777" w:rsidTr="00C36D78">
        <w:trPr>
          <w:jc w:val="center"/>
        </w:trPr>
        <w:tc>
          <w:tcPr>
            <w:tcW w:w="179" w:type="pct"/>
            <w:vMerge w:val="restart"/>
            <w:vAlign w:val="center"/>
          </w:tcPr>
          <w:p w14:paraId="345C5CF1" w14:textId="77777777" w:rsidR="00C36D78" w:rsidRPr="00032043" w:rsidRDefault="00C36D78" w:rsidP="00C36D78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№</w:t>
            </w:r>
          </w:p>
          <w:p w14:paraId="47729A5F" w14:textId="540A90A8" w:rsidR="007C516D" w:rsidRPr="00032043" w:rsidRDefault="007C516D" w:rsidP="00C36D78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п/п</w:t>
            </w:r>
          </w:p>
        </w:tc>
        <w:tc>
          <w:tcPr>
            <w:tcW w:w="3150" w:type="pct"/>
            <w:vMerge w:val="restart"/>
            <w:vAlign w:val="center"/>
          </w:tcPr>
          <w:p w14:paraId="4B8C5D02" w14:textId="355A3400" w:rsidR="007C516D" w:rsidRPr="00032043" w:rsidRDefault="007C516D" w:rsidP="00BF7CA2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71" w:type="pct"/>
            <w:gridSpan w:val="6"/>
            <w:vAlign w:val="center"/>
          </w:tcPr>
          <w:p w14:paraId="7DDAD117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Объем финансового обеспечения по годам, тыс. рублей</w:t>
            </w:r>
          </w:p>
        </w:tc>
      </w:tr>
      <w:tr w:rsidR="00032043" w:rsidRPr="00032043" w14:paraId="5D33B684" w14:textId="77777777" w:rsidTr="004B7A8E">
        <w:trPr>
          <w:gridAfter w:val="1"/>
          <w:wAfter w:w="5" w:type="pct"/>
          <w:jc w:val="center"/>
        </w:trPr>
        <w:tc>
          <w:tcPr>
            <w:tcW w:w="179" w:type="pct"/>
            <w:vMerge/>
          </w:tcPr>
          <w:p w14:paraId="2B81F586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50" w:type="pct"/>
            <w:vMerge/>
            <w:vAlign w:val="center"/>
          </w:tcPr>
          <w:p w14:paraId="33B4ECBF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3" w:type="pct"/>
            <w:vAlign w:val="center"/>
          </w:tcPr>
          <w:p w14:paraId="3EEB37C6" w14:textId="47776149" w:rsidR="007C516D" w:rsidRPr="00032043" w:rsidRDefault="00C36D78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2026</w:t>
            </w:r>
          </w:p>
        </w:tc>
        <w:tc>
          <w:tcPr>
            <w:tcW w:w="362" w:type="pct"/>
            <w:vAlign w:val="center"/>
          </w:tcPr>
          <w:p w14:paraId="60C77F58" w14:textId="166D1002" w:rsidR="007C516D" w:rsidRPr="00032043" w:rsidRDefault="00C36D78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2027</w:t>
            </w:r>
          </w:p>
        </w:tc>
        <w:tc>
          <w:tcPr>
            <w:tcW w:w="313" w:type="pct"/>
            <w:vAlign w:val="center"/>
          </w:tcPr>
          <w:p w14:paraId="606D39B2" w14:textId="7F8F3B11" w:rsidR="007C516D" w:rsidRPr="00032043" w:rsidRDefault="00C36D78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2028</w:t>
            </w:r>
          </w:p>
        </w:tc>
        <w:tc>
          <w:tcPr>
            <w:tcW w:w="313" w:type="pct"/>
            <w:vAlign w:val="center"/>
          </w:tcPr>
          <w:p w14:paraId="594B3CA0" w14:textId="72F198EF" w:rsidR="007C516D" w:rsidRPr="00032043" w:rsidRDefault="00C36D78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2029</w:t>
            </w:r>
          </w:p>
        </w:tc>
        <w:tc>
          <w:tcPr>
            <w:tcW w:w="365" w:type="pct"/>
            <w:vAlign w:val="center"/>
          </w:tcPr>
          <w:p w14:paraId="3661B399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Всего</w:t>
            </w:r>
          </w:p>
        </w:tc>
      </w:tr>
      <w:tr w:rsidR="00032043" w:rsidRPr="00032043" w14:paraId="44353435" w14:textId="77777777" w:rsidTr="00C36D78">
        <w:trPr>
          <w:gridAfter w:val="1"/>
          <w:wAfter w:w="5" w:type="pct"/>
          <w:jc w:val="center"/>
        </w:trPr>
        <w:tc>
          <w:tcPr>
            <w:tcW w:w="179" w:type="pct"/>
            <w:vAlign w:val="center"/>
          </w:tcPr>
          <w:p w14:paraId="23EDE02A" w14:textId="77777777" w:rsidR="007C516D" w:rsidRPr="00032043" w:rsidRDefault="007C516D" w:rsidP="00C36D78">
            <w:pPr>
              <w:jc w:val="center"/>
              <w:rPr>
                <w:color w:val="000000" w:themeColor="text1"/>
                <w:spacing w:val="-6"/>
                <w:lang w:val="en-US"/>
              </w:rPr>
            </w:pPr>
            <w:r w:rsidRPr="00032043">
              <w:rPr>
                <w:color w:val="000000" w:themeColor="text1"/>
                <w:spacing w:val="-6"/>
                <w:lang w:val="en-US"/>
              </w:rPr>
              <w:t>1</w:t>
            </w:r>
          </w:p>
        </w:tc>
        <w:tc>
          <w:tcPr>
            <w:tcW w:w="3150" w:type="pct"/>
            <w:vAlign w:val="center"/>
          </w:tcPr>
          <w:p w14:paraId="77BD688C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313" w:type="pct"/>
            <w:vAlign w:val="center"/>
          </w:tcPr>
          <w:p w14:paraId="3860B307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362" w:type="pct"/>
            <w:vAlign w:val="center"/>
          </w:tcPr>
          <w:p w14:paraId="70C0EA3B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4</w:t>
            </w:r>
          </w:p>
        </w:tc>
        <w:tc>
          <w:tcPr>
            <w:tcW w:w="313" w:type="pct"/>
            <w:vAlign w:val="center"/>
          </w:tcPr>
          <w:p w14:paraId="33E6DFB5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5</w:t>
            </w:r>
          </w:p>
        </w:tc>
        <w:tc>
          <w:tcPr>
            <w:tcW w:w="313" w:type="pct"/>
            <w:vAlign w:val="center"/>
          </w:tcPr>
          <w:p w14:paraId="3B20E969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6</w:t>
            </w:r>
          </w:p>
        </w:tc>
        <w:tc>
          <w:tcPr>
            <w:tcW w:w="365" w:type="pct"/>
            <w:vAlign w:val="center"/>
          </w:tcPr>
          <w:p w14:paraId="78A745FF" w14:textId="77777777" w:rsidR="007C516D" w:rsidRPr="00032043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7</w:t>
            </w:r>
          </w:p>
        </w:tc>
      </w:tr>
      <w:tr w:rsidR="00032043" w:rsidRPr="00032043" w14:paraId="26E5D888" w14:textId="77777777" w:rsidTr="004B7A8E">
        <w:trPr>
          <w:gridAfter w:val="1"/>
          <w:wAfter w:w="5" w:type="pct"/>
          <w:jc w:val="center"/>
        </w:trPr>
        <w:tc>
          <w:tcPr>
            <w:tcW w:w="179" w:type="pct"/>
          </w:tcPr>
          <w:p w14:paraId="4820B6BC" w14:textId="77777777" w:rsidR="007F4B5C" w:rsidRPr="00032043" w:rsidRDefault="007F4B5C" w:rsidP="007F4B5C">
            <w:pPr>
              <w:rPr>
                <w:color w:val="000000" w:themeColor="text1"/>
                <w:spacing w:val="-6"/>
              </w:rPr>
            </w:pPr>
          </w:p>
        </w:tc>
        <w:tc>
          <w:tcPr>
            <w:tcW w:w="3150" w:type="pct"/>
            <w:vAlign w:val="center"/>
          </w:tcPr>
          <w:p w14:paraId="29F7EE56" w14:textId="405B545E" w:rsidR="007F4B5C" w:rsidRPr="00032043" w:rsidRDefault="007F4B5C" w:rsidP="000D35E6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Комплекс процессных мероприятий, (всего), в том числе: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8EF91" w14:textId="735DC978" w:rsidR="007F4B5C" w:rsidRPr="004B5AF7" w:rsidRDefault="00A16D00" w:rsidP="007F4B5C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6 918,4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B5BC1" w14:textId="2D3690AF" w:rsidR="007F4B5C" w:rsidRPr="004B5AF7" w:rsidRDefault="00A16D00" w:rsidP="00A16D00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7</w:t>
            </w:r>
            <w:r w:rsidR="007F4B5C" w:rsidRPr="00A16D00">
              <w:rPr>
                <w:color w:val="000000" w:themeColor="text1"/>
              </w:rPr>
              <w:t> </w:t>
            </w:r>
            <w:r w:rsidRPr="00A16D00">
              <w:rPr>
                <w:color w:val="000000" w:themeColor="text1"/>
              </w:rPr>
              <w:t>183</w:t>
            </w:r>
            <w:r w:rsidR="007F4B5C" w:rsidRPr="00A16D00">
              <w:rPr>
                <w:color w:val="000000" w:themeColor="text1"/>
              </w:rPr>
              <w:t>,</w:t>
            </w:r>
            <w:r w:rsidRPr="00A16D00">
              <w:rPr>
                <w:color w:val="000000" w:themeColor="text1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BB8ED" w14:textId="3D96F64A" w:rsidR="007F4B5C" w:rsidRPr="00A16D00" w:rsidRDefault="00A16D00" w:rsidP="00A16D00">
            <w:pPr>
              <w:jc w:val="center"/>
              <w:rPr>
                <w:color w:val="000000" w:themeColor="text1"/>
                <w:spacing w:val="-6"/>
              </w:rPr>
            </w:pPr>
            <w:r w:rsidRPr="00A16D00">
              <w:rPr>
                <w:color w:val="000000" w:themeColor="text1"/>
              </w:rPr>
              <w:t>7</w:t>
            </w:r>
            <w:r w:rsidR="007F4B5C" w:rsidRPr="00A16D00">
              <w:rPr>
                <w:color w:val="000000" w:themeColor="text1"/>
              </w:rPr>
              <w:t> 5</w:t>
            </w:r>
            <w:r w:rsidRPr="00A16D00">
              <w:rPr>
                <w:color w:val="000000" w:themeColor="text1"/>
              </w:rPr>
              <w:t>57</w:t>
            </w:r>
            <w:r w:rsidR="007F4B5C" w:rsidRPr="00A16D00">
              <w:rPr>
                <w:color w:val="000000" w:themeColor="text1"/>
              </w:rPr>
              <w:t>,</w:t>
            </w:r>
            <w:r w:rsidRPr="00A16D00">
              <w:rPr>
                <w:color w:val="000000" w:themeColor="text1"/>
              </w:rP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256AF" w14:textId="49EA5C1D" w:rsidR="007F4B5C" w:rsidRPr="00A16D00" w:rsidRDefault="00A16D00" w:rsidP="00A16D00">
            <w:pPr>
              <w:jc w:val="center"/>
              <w:rPr>
                <w:color w:val="000000" w:themeColor="text1"/>
                <w:spacing w:val="-6"/>
              </w:rPr>
            </w:pPr>
            <w:r w:rsidRPr="00A16D00">
              <w:rPr>
                <w:color w:val="000000" w:themeColor="text1"/>
              </w:rPr>
              <w:t>7</w:t>
            </w:r>
            <w:r w:rsidR="007F4B5C" w:rsidRPr="00A16D00">
              <w:rPr>
                <w:color w:val="000000" w:themeColor="text1"/>
              </w:rPr>
              <w:t> 5</w:t>
            </w:r>
            <w:r w:rsidRPr="00A16D00">
              <w:rPr>
                <w:color w:val="000000" w:themeColor="text1"/>
              </w:rPr>
              <w:t>57</w:t>
            </w:r>
            <w:r w:rsidR="007F4B5C" w:rsidRPr="00A16D00">
              <w:rPr>
                <w:color w:val="000000" w:themeColor="text1"/>
              </w:rPr>
              <w:t>,</w:t>
            </w:r>
            <w:r w:rsidRPr="00A16D00">
              <w:rPr>
                <w:color w:val="000000" w:themeColor="text1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3158" w14:textId="05C4AF99" w:rsidR="007F4B5C" w:rsidRPr="004B5AF7" w:rsidRDefault="007F4B5C" w:rsidP="00A16D00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2</w:t>
            </w:r>
            <w:r w:rsidR="00A16D00" w:rsidRPr="00A16D00">
              <w:rPr>
                <w:color w:val="000000" w:themeColor="text1"/>
              </w:rPr>
              <w:t>9</w:t>
            </w:r>
            <w:r w:rsidRPr="00A16D00">
              <w:rPr>
                <w:color w:val="000000" w:themeColor="text1"/>
              </w:rPr>
              <w:t> </w:t>
            </w:r>
            <w:r w:rsidR="00A16D00" w:rsidRPr="00A16D00">
              <w:rPr>
                <w:color w:val="000000" w:themeColor="text1"/>
              </w:rPr>
              <w:t>216</w:t>
            </w:r>
            <w:r w:rsidRPr="00A16D00">
              <w:rPr>
                <w:color w:val="000000" w:themeColor="text1"/>
              </w:rPr>
              <w:t>,</w:t>
            </w:r>
            <w:r w:rsidR="00A16D00" w:rsidRPr="00A16D00">
              <w:rPr>
                <w:color w:val="000000" w:themeColor="text1"/>
              </w:rPr>
              <w:t>2</w:t>
            </w:r>
          </w:p>
        </w:tc>
      </w:tr>
    </w:tbl>
    <w:p w14:paraId="69A75D8A" w14:textId="77777777" w:rsidR="0092216C" w:rsidRPr="00032043" w:rsidRDefault="0092216C" w:rsidP="007C516D">
      <w:pPr>
        <w:rPr>
          <w:color w:val="000000" w:themeColor="text1"/>
          <w:spacing w:val="-6"/>
        </w:rPr>
        <w:sectPr w:rsidR="0092216C" w:rsidRPr="00032043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5"/>
        <w:tblW w:w="4995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9891"/>
        <w:gridCol w:w="981"/>
        <w:gridCol w:w="1135"/>
        <w:gridCol w:w="981"/>
        <w:gridCol w:w="981"/>
        <w:gridCol w:w="1144"/>
      </w:tblGrid>
      <w:tr w:rsidR="00032043" w:rsidRPr="00032043" w14:paraId="412529F5" w14:textId="77777777" w:rsidTr="007F4B5C">
        <w:trPr>
          <w:jc w:val="center"/>
        </w:trPr>
        <w:tc>
          <w:tcPr>
            <w:tcW w:w="180" w:type="pct"/>
          </w:tcPr>
          <w:p w14:paraId="5AB0B1E5" w14:textId="5004F7E8" w:rsidR="007F4B5C" w:rsidRPr="00032043" w:rsidRDefault="007F4B5C" w:rsidP="007F4B5C">
            <w:pPr>
              <w:rPr>
                <w:color w:val="000000" w:themeColor="text1"/>
                <w:spacing w:val="-6"/>
              </w:rPr>
            </w:pPr>
          </w:p>
        </w:tc>
        <w:tc>
          <w:tcPr>
            <w:tcW w:w="3154" w:type="pct"/>
          </w:tcPr>
          <w:p w14:paraId="47A58BE3" w14:textId="30BA386B" w:rsidR="007F4B5C" w:rsidRPr="00032043" w:rsidRDefault="007F4B5C" w:rsidP="007F4B5C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бюджет города Когалыма.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45A4F" w14:textId="719277E5" w:rsidR="007F4B5C" w:rsidRPr="004B5AF7" w:rsidRDefault="007F4B5C" w:rsidP="00A16D00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6 </w:t>
            </w:r>
            <w:r w:rsidR="00A16D00" w:rsidRPr="00A16D00">
              <w:rPr>
                <w:color w:val="000000" w:themeColor="text1"/>
              </w:rPr>
              <w:t>918</w:t>
            </w:r>
            <w:r w:rsidRPr="00A16D00">
              <w:rPr>
                <w:color w:val="000000" w:themeColor="text1"/>
              </w:rPr>
              <w:t>,</w:t>
            </w:r>
            <w:r w:rsidR="00A16D00" w:rsidRPr="00A16D00">
              <w:rPr>
                <w:color w:val="000000" w:themeColor="text1"/>
              </w:rPr>
              <w:t>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9502F" w14:textId="7F8F6227" w:rsidR="007F4B5C" w:rsidRPr="004B5AF7" w:rsidRDefault="00A16D00" w:rsidP="00A16D00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7 183,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D97D" w14:textId="7B8083D6" w:rsidR="007F4B5C" w:rsidRPr="004B5AF7" w:rsidRDefault="00A16D00" w:rsidP="00A16D00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7</w:t>
            </w:r>
            <w:r w:rsidR="007F4B5C" w:rsidRPr="00A16D00">
              <w:rPr>
                <w:color w:val="000000" w:themeColor="text1"/>
              </w:rPr>
              <w:t> 5</w:t>
            </w:r>
            <w:r w:rsidRPr="00A16D00">
              <w:rPr>
                <w:color w:val="000000" w:themeColor="text1"/>
              </w:rPr>
              <w:t>57</w:t>
            </w:r>
            <w:r w:rsidR="007F4B5C" w:rsidRPr="00A16D00">
              <w:rPr>
                <w:color w:val="000000" w:themeColor="text1"/>
              </w:rPr>
              <w:t>,</w:t>
            </w:r>
            <w:r w:rsidRPr="00A16D00">
              <w:rPr>
                <w:color w:val="000000" w:themeColor="text1"/>
              </w:rP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7603" w14:textId="08020AF5" w:rsidR="007F4B5C" w:rsidRPr="004B5AF7" w:rsidRDefault="00A16D00" w:rsidP="007F4B5C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7 557,4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7A10" w14:textId="22250EBE" w:rsidR="007F4B5C" w:rsidRPr="004B5AF7" w:rsidRDefault="00A16D00" w:rsidP="00A16D00">
            <w:pPr>
              <w:jc w:val="center"/>
              <w:rPr>
                <w:color w:val="FF0000"/>
                <w:spacing w:val="-6"/>
              </w:rPr>
            </w:pPr>
            <w:r w:rsidRPr="00A16D00">
              <w:rPr>
                <w:color w:val="000000" w:themeColor="text1"/>
              </w:rPr>
              <w:t>29</w:t>
            </w:r>
            <w:r w:rsidR="007F4B5C" w:rsidRPr="00A16D00">
              <w:rPr>
                <w:color w:val="000000" w:themeColor="text1"/>
              </w:rPr>
              <w:t> </w:t>
            </w:r>
            <w:r w:rsidRPr="00A16D00">
              <w:rPr>
                <w:color w:val="000000" w:themeColor="text1"/>
              </w:rPr>
              <w:t>216</w:t>
            </w:r>
            <w:r w:rsidR="007F4B5C" w:rsidRPr="00A16D00">
              <w:rPr>
                <w:color w:val="000000" w:themeColor="text1"/>
              </w:rPr>
              <w:t>,</w:t>
            </w:r>
            <w:r w:rsidRPr="00A16D00">
              <w:rPr>
                <w:color w:val="000000" w:themeColor="text1"/>
              </w:rPr>
              <w:t>2</w:t>
            </w:r>
          </w:p>
        </w:tc>
      </w:tr>
      <w:tr w:rsidR="00032043" w:rsidRPr="00032043" w14:paraId="187CD589" w14:textId="77777777" w:rsidTr="007F4B5C">
        <w:trPr>
          <w:jc w:val="center"/>
        </w:trPr>
        <w:tc>
          <w:tcPr>
            <w:tcW w:w="180" w:type="pct"/>
          </w:tcPr>
          <w:p w14:paraId="49C77EAF" w14:textId="77777777" w:rsidR="007C516D" w:rsidRPr="00032043" w:rsidRDefault="007C516D" w:rsidP="006F2A27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1.</w:t>
            </w:r>
          </w:p>
        </w:tc>
        <w:tc>
          <w:tcPr>
            <w:tcW w:w="3154" w:type="pct"/>
          </w:tcPr>
          <w:p w14:paraId="5C648DAC" w14:textId="2753F644" w:rsidR="007C516D" w:rsidRPr="00032043" w:rsidRDefault="007C516D" w:rsidP="007C516D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Мероприятие (результат) «</w:t>
            </w:r>
            <w:r w:rsidR="00AC25CC" w:rsidRPr="00032043">
              <w:rPr>
                <w:rFonts w:eastAsiaTheme="minorHAnsi"/>
                <w:color w:val="000000" w:themeColor="text1"/>
                <w:spacing w:val="-6"/>
                <w:lang w:eastAsia="en-US"/>
              </w:rPr>
              <w:t>Обеспечена безопасность населения на водных объектах города Когалыма</w:t>
            </w:r>
            <w:r w:rsidRPr="00032043">
              <w:rPr>
                <w:color w:val="000000" w:themeColor="text1"/>
                <w:spacing w:val="-6"/>
              </w:rPr>
              <w:t>», всего, в том числе:</w:t>
            </w:r>
          </w:p>
        </w:tc>
        <w:tc>
          <w:tcPr>
            <w:tcW w:w="313" w:type="pct"/>
            <w:shd w:val="clear" w:color="auto" w:fill="auto"/>
          </w:tcPr>
          <w:p w14:paraId="7E0D5A90" w14:textId="3B00ACAE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801,6</w:t>
            </w:r>
          </w:p>
        </w:tc>
        <w:tc>
          <w:tcPr>
            <w:tcW w:w="362" w:type="pct"/>
            <w:shd w:val="clear" w:color="auto" w:fill="auto"/>
          </w:tcPr>
          <w:p w14:paraId="615840BE" w14:textId="30AD4E62" w:rsidR="007C516D" w:rsidRPr="00B309EE" w:rsidRDefault="00B309EE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895</w:t>
            </w:r>
            <w:r w:rsidR="00C30186" w:rsidRPr="00B309EE">
              <w:rPr>
                <w:color w:val="000000" w:themeColor="text1"/>
                <w:spacing w:val="-6"/>
              </w:rPr>
              <w:t>,</w:t>
            </w:r>
            <w:r w:rsidRPr="00B309EE">
              <w:rPr>
                <w:color w:val="000000" w:themeColor="text1"/>
                <w:spacing w:val="-6"/>
              </w:rPr>
              <w:t>7</w:t>
            </w:r>
          </w:p>
        </w:tc>
        <w:tc>
          <w:tcPr>
            <w:tcW w:w="313" w:type="pct"/>
            <w:shd w:val="clear" w:color="auto" w:fill="auto"/>
          </w:tcPr>
          <w:p w14:paraId="11B8B1BC" w14:textId="2216F6A0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929,0</w:t>
            </w:r>
          </w:p>
        </w:tc>
        <w:tc>
          <w:tcPr>
            <w:tcW w:w="313" w:type="pct"/>
            <w:shd w:val="clear" w:color="auto" w:fill="auto"/>
          </w:tcPr>
          <w:p w14:paraId="758744AC" w14:textId="58426F17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929,0</w:t>
            </w:r>
          </w:p>
        </w:tc>
        <w:tc>
          <w:tcPr>
            <w:tcW w:w="365" w:type="pct"/>
            <w:shd w:val="clear" w:color="auto" w:fill="auto"/>
          </w:tcPr>
          <w:p w14:paraId="61627058" w14:textId="4BE14DA2" w:rsidR="007C516D" w:rsidRPr="00B309EE" w:rsidRDefault="008B6D14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3 </w:t>
            </w:r>
            <w:r w:rsidR="00B309EE" w:rsidRPr="00B309EE">
              <w:rPr>
                <w:color w:val="000000" w:themeColor="text1"/>
                <w:spacing w:val="-6"/>
              </w:rPr>
              <w:t>555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3</w:t>
            </w:r>
          </w:p>
        </w:tc>
      </w:tr>
      <w:tr w:rsidR="00032043" w:rsidRPr="00032043" w14:paraId="717D68CD" w14:textId="77777777" w:rsidTr="007F4B5C">
        <w:trPr>
          <w:jc w:val="center"/>
        </w:trPr>
        <w:tc>
          <w:tcPr>
            <w:tcW w:w="180" w:type="pct"/>
          </w:tcPr>
          <w:p w14:paraId="08189C06" w14:textId="77777777" w:rsidR="007C516D" w:rsidRPr="00032043" w:rsidRDefault="007C516D" w:rsidP="006F2A27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54" w:type="pct"/>
          </w:tcPr>
          <w:p w14:paraId="33264EF3" w14:textId="5F7F4656" w:rsidR="007C516D" w:rsidRPr="00032043" w:rsidRDefault="007C516D" w:rsidP="007C516D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бюджет города Когалыма</w:t>
            </w:r>
            <w:r w:rsidR="00164577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313" w:type="pct"/>
            <w:shd w:val="clear" w:color="auto" w:fill="auto"/>
          </w:tcPr>
          <w:p w14:paraId="5FAF7FAA" w14:textId="37A73064" w:rsidR="007C516D" w:rsidRPr="00B309EE" w:rsidRDefault="007C516D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8</w:t>
            </w:r>
            <w:r w:rsidR="00B309EE" w:rsidRPr="00B309EE">
              <w:rPr>
                <w:color w:val="000000" w:themeColor="text1"/>
                <w:spacing w:val="-6"/>
              </w:rPr>
              <w:t>01</w:t>
            </w:r>
            <w:r w:rsidRPr="00B309EE">
              <w:rPr>
                <w:color w:val="000000" w:themeColor="text1"/>
                <w:spacing w:val="-6"/>
              </w:rPr>
              <w:t>,6</w:t>
            </w:r>
          </w:p>
        </w:tc>
        <w:tc>
          <w:tcPr>
            <w:tcW w:w="362" w:type="pct"/>
            <w:shd w:val="clear" w:color="auto" w:fill="auto"/>
          </w:tcPr>
          <w:p w14:paraId="6AC19038" w14:textId="49CF76AC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895,7</w:t>
            </w:r>
          </w:p>
        </w:tc>
        <w:tc>
          <w:tcPr>
            <w:tcW w:w="313" w:type="pct"/>
            <w:shd w:val="clear" w:color="auto" w:fill="auto"/>
          </w:tcPr>
          <w:p w14:paraId="1EC6B107" w14:textId="6A58F41C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929,0</w:t>
            </w:r>
          </w:p>
        </w:tc>
        <w:tc>
          <w:tcPr>
            <w:tcW w:w="313" w:type="pct"/>
            <w:shd w:val="clear" w:color="auto" w:fill="auto"/>
          </w:tcPr>
          <w:p w14:paraId="4782169C" w14:textId="01400D7A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929,0</w:t>
            </w:r>
          </w:p>
        </w:tc>
        <w:tc>
          <w:tcPr>
            <w:tcW w:w="365" w:type="pct"/>
            <w:shd w:val="clear" w:color="auto" w:fill="auto"/>
          </w:tcPr>
          <w:p w14:paraId="64AA39EF" w14:textId="296668E9" w:rsidR="007C516D" w:rsidRPr="00B309EE" w:rsidRDefault="00F36B91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 xml:space="preserve">3 </w:t>
            </w:r>
            <w:r w:rsidR="00B309EE" w:rsidRPr="00B309EE">
              <w:rPr>
                <w:color w:val="000000" w:themeColor="text1"/>
                <w:spacing w:val="-6"/>
              </w:rPr>
              <w:t>555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3</w:t>
            </w:r>
          </w:p>
        </w:tc>
      </w:tr>
      <w:tr w:rsidR="00032043" w:rsidRPr="00032043" w14:paraId="536124A7" w14:textId="77777777" w:rsidTr="007F4B5C">
        <w:trPr>
          <w:jc w:val="center"/>
        </w:trPr>
        <w:tc>
          <w:tcPr>
            <w:tcW w:w="180" w:type="pct"/>
          </w:tcPr>
          <w:p w14:paraId="732A7EA6" w14:textId="4A887A39" w:rsidR="007C516D" w:rsidRPr="00032043" w:rsidRDefault="007C516D" w:rsidP="006F2A27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2</w:t>
            </w:r>
            <w:r w:rsidR="00677035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3154" w:type="pct"/>
          </w:tcPr>
          <w:p w14:paraId="6EF460C0" w14:textId="39645EBC" w:rsidR="007C516D" w:rsidRPr="00032043" w:rsidRDefault="007C516D" w:rsidP="007C516D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Мероприятие (результат) «</w:t>
            </w:r>
            <w:r w:rsidR="001A43E2" w:rsidRPr="00032043">
              <w:rPr>
                <w:color w:val="000000" w:themeColor="text1"/>
                <w:spacing w:val="-6"/>
              </w:rPr>
              <w:t>Обеспечено снижение рисков и смягчение последствий чрезвычайных ситуаций природного и техногенного характера на территории города Когалыма</w:t>
            </w:r>
            <w:r w:rsidRPr="00032043">
              <w:rPr>
                <w:color w:val="000000" w:themeColor="text1"/>
                <w:spacing w:val="-6"/>
              </w:rPr>
              <w:t>», всего, в том числе</w:t>
            </w:r>
            <w:r w:rsidR="00164577" w:rsidRPr="00032043">
              <w:rPr>
                <w:color w:val="000000" w:themeColor="text1"/>
                <w:spacing w:val="-6"/>
              </w:rPr>
              <w:t>:</w:t>
            </w:r>
          </w:p>
        </w:tc>
        <w:tc>
          <w:tcPr>
            <w:tcW w:w="313" w:type="pct"/>
            <w:shd w:val="clear" w:color="auto" w:fill="auto"/>
          </w:tcPr>
          <w:p w14:paraId="63D922BB" w14:textId="6637D6DF" w:rsidR="007C516D" w:rsidRPr="00B309EE" w:rsidRDefault="00C30186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102,9</w:t>
            </w:r>
          </w:p>
        </w:tc>
        <w:tc>
          <w:tcPr>
            <w:tcW w:w="362" w:type="pct"/>
            <w:shd w:val="clear" w:color="auto" w:fill="auto"/>
          </w:tcPr>
          <w:p w14:paraId="1C165161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102,9</w:t>
            </w:r>
          </w:p>
        </w:tc>
        <w:tc>
          <w:tcPr>
            <w:tcW w:w="313" w:type="pct"/>
            <w:shd w:val="clear" w:color="auto" w:fill="auto"/>
          </w:tcPr>
          <w:p w14:paraId="1F3CA9DE" w14:textId="03424FEE" w:rsidR="007C516D" w:rsidRPr="00B309EE" w:rsidRDefault="007C516D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102,</w:t>
            </w:r>
            <w:r w:rsidR="00B309EE" w:rsidRPr="00B309EE">
              <w:rPr>
                <w:color w:val="000000" w:themeColor="text1"/>
                <w:spacing w:val="-6"/>
              </w:rPr>
              <w:t>0</w:t>
            </w:r>
          </w:p>
        </w:tc>
        <w:tc>
          <w:tcPr>
            <w:tcW w:w="313" w:type="pct"/>
            <w:shd w:val="clear" w:color="auto" w:fill="auto"/>
          </w:tcPr>
          <w:p w14:paraId="754D62E4" w14:textId="121B2ED8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</w:t>
            </w:r>
            <w:r w:rsidR="00B309EE" w:rsidRPr="00B309EE">
              <w:rPr>
                <w:color w:val="000000" w:themeColor="text1"/>
                <w:spacing w:val="-6"/>
              </w:rPr>
              <w:t>02,0</w:t>
            </w:r>
          </w:p>
        </w:tc>
        <w:tc>
          <w:tcPr>
            <w:tcW w:w="365" w:type="pct"/>
            <w:shd w:val="clear" w:color="auto" w:fill="auto"/>
          </w:tcPr>
          <w:p w14:paraId="34D7BC57" w14:textId="76B39512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409,8</w:t>
            </w:r>
          </w:p>
        </w:tc>
      </w:tr>
      <w:tr w:rsidR="00032043" w:rsidRPr="00032043" w14:paraId="79DED86F" w14:textId="77777777" w:rsidTr="007F4B5C">
        <w:trPr>
          <w:jc w:val="center"/>
        </w:trPr>
        <w:tc>
          <w:tcPr>
            <w:tcW w:w="180" w:type="pct"/>
          </w:tcPr>
          <w:p w14:paraId="50C80CB5" w14:textId="77777777" w:rsidR="00C30186" w:rsidRPr="00032043" w:rsidRDefault="00C30186" w:rsidP="00C30186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54" w:type="pct"/>
          </w:tcPr>
          <w:p w14:paraId="259C6721" w14:textId="3DCF9476" w:rsidR="00C30186" w:rsidRPr="00032043" w:rsidRDefault="00C30186" w:rsidP="00C30186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бюджет города Когалыма.</w:t>
            </w:r>
          </w:p>
        </w:tc>
        <w:tc>
          <w:tcPr>
            <w:tcW w:w="313" w:type="pct"/>
            <w:shd w:val="clear" w:color="auto" w:fill="auto"/>
          </w:tcPr>
          <w:p w14:paraId="7C2D1BA0" w14:textId="107B8B2C" w:rsidR="00C30186" w:rsidRPr="00B309EE" w:rsidRDefault="00C30186" w:rsidP="00C30186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102,9</w:t>
            </w:r>
          </w:p>
        </w:tc>
        <w:tc>
          <w:tcPr>
            <w:tcW w:w="362" w:type="pct"/>
            <w:shd w:val="clear" w:color="auto" w:fill="auto"/>
          </w:tcPr>
          <w:p w14:paraId="6989C3A1" w14:textId="2D9C379B" w:rsidR="00C30186" w:rsidRPr="00B309EE" w:rsidRDefault="00C30186" w:rsidP="00C30186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102,9</w:t>
            </w:r>
          </w:p>
        </w:tc>
        <w:tc>
          <w:tcPr>
            <w:tcW w:w="313" w:type="pct"/>
            <w:shd w:val="clear" w:color="auto" w:fill="auto"/>
          </w:tcPr>
          <w:p w14:paraId="6522F717" w14:textId="3D49459A" w:rsidR="00C30186" w:rsidRPr="00B309EE" w:rsidRDefault="00B309EE" w:rsidP="00C30186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102,0</w:t>
            </w:r>
          </w:p>
        </w:tc>
        <w:tc>
          <w:tcPr>
            <w:tcW w:w="313" w:type="pct"/>
            <w:shd w:val="clear" w:color="auto" w:fill="auto"/>
          </w:tcPr>
          <w:p w14:paraId="096E1403" w14:textId="0ADA86E5" w:rsidR="00C30186" w:rsidRPr="00B309EE" w:rsidRDefault="00C30186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102,</w:t>
            </w:r>
            <w:r w:rsidR="00B309EE" w:rsidRPr="00B309EE">
              <w:rPr>
                <w:color w:val="000000" w:themeColor="text1"/>
                <w:spacing w:val="-6"/>
              </w:rPr>
              <w:t>0</w:t>
            </w:r>
          </w:p>
        </w:tc>
        <w:tc>
          <w:tcPr>
            <w:tcW w:w="365" w:type="pct"/>
            <w:shd w:val="clear" w:color="auto" w:fill="auto"/>
          </w:tcPr>
          <w:p w14:paraId="5F0264B8" w14:textId="06AEEDDF" w:rsidR="00C30186" w:rsidRPr="00B309EE" w:rsidRDefault="00C30186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4</w:t>
            </w:r>
            <w:r w:rsidR="00B309EE" w:rsidRPr="00B309EE">
              <w:rPr>
                <w:color w:val="000000" w:themeColor="text1"/>
                <w:spacing w:val="-6"/>
              </w:rPr>
              <w:t>09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8</w:t>
            </w:r>
          </w:p>
        </w:tc>
      </w:tr>
      <w:tr w:rsidR="00032043" w:rsidRPr="00032043" w14:paraId="22102B75" w14:textId="77777777" w:rsidTr="007F4B5C">
        <w:trPr>
          <w:jc w:val="center"/>
        </w:trPr>
        <w:tc>
          <w:tcPr>
            <w:tcW w:w="180" w:type="pct"/>
          </w:tcPr>
          <w:p w14:paraId="7522023F" w14:textId="70C5C442" w:rsidR="007C516D" w:rsidRPr="00032043" w:rsidRDefault="007C516D" w:rsidP="006F2A27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3</w:t>
            </w:r>
            <w:r w:rsidR="00677035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3154" w:type="pct"/>
          </w:tcPr>
          <w:p w14:paraId="683AD7C6" w14:textId="0D533364" w:rsidR="007C516D" w:rsidRPr="00032043" w:rsidRDefault="007C516D" w:rsidP="007C516D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Мероприятие (результат) «</w:t>
            </w:r>
            <w:r w:rsidR="001A43E2" w:rsidRPr="00032043">
              <w:rPr>
                <w:color w:val="000000" w:themeColor="text1"/>
                <w:spacing w:val="-6"/>
              </w:rPr>
              <w:t>Обеспечена бесперебойная и устойчивая работа муниципальной автоматизированной системы централизованного оповещения населения города Когалыма</w:t>
            </w:r>
            <w:r w:rsidRPr="00032043">
              <w:rPr>
                <w:color w:val="000000" w:themeColor="text1"/>
                <w:spacing w:val="-6"/>
              </w:rPr>
              <w:t>», всего, в том числе</w:t>
            </w:r>
          </w:p>
        </w:tc>
        <w:tc>
          <w:tcPr>
            <w:tcW w:w="313" w:type="pct"/>
          </w:tcPr>
          <w:p w14:paraId="57CEE73D" w14:textId="608DE578" w:rsidR="007C516D" w:rsidRPr="00B309EE" w:rsidRDefault="007C516D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 xml:space="preserve">5 </w:t>
            </w:r>
            <w:r w:rsidR="00B309EE" w:rsidRPr="00B309EE">
              <w:rPr>
                <w:color w:val="000000" w:themeColor="text1"/>
                <w:spacing w:val="-6"/>
              </w:rPr>
              <w:t>604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362" w:type="pct"/>
          </w:tcPr>
          <w:p w14:paraId="378A004D" w14:textId="0941DC22" w:rsidR="007C516D" w:rsidRPr="00B309EE" w:rsidRDefault="007C516D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 xml:space="preserve">5 </w:t>
            </w:r>
            <w:r w:rsidR="00B309EE" w:rsidRPr="00B309EE">
              <w:rPr>
                <w:color w:val="000000" w:themeColor="text1"/>
                <w:spacing w:val="-6"/>
              </w:rPr>
              <w:t>828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313" w:type="pct"/>
          </w:tcPr>
          <w:p w14:paraId="443A6E74" w14:textId="021C1684" w:rsidR="007C516D" w:rsidRPr="00B309EE" w:rsidRDefault="00B309EE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6 061,5</w:t>
            </w:r>
          </w:p>
        </w:tc>
        <w:tc>
          <w:tcPr>
            <w:tcW w:w="313" w:type="pct"/>
          </w:tcPr>
          <w:p w14:paraId="10AC21E0" w14:textId="03E776F7" w:rsidR="007C516D" w:rsidRPr="00B309EE" w:rsidRDefault="00B309EE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6</w:t>
            </w:r>
            <w:r w:rsidR="007C516D" w:rsidRPr="00B309EE">
              <w:rPr>
                <w:color w:val="000000" w:themeColor="text1"/>
                <w:spacing w:val="-6"/>
              </w:rPr>
              <w:t xml:space="preserve"> </w:t>
            </w:r>
            <w:r w:rsidRPr="00B309EE">
              <w:rPr>
                <w:color w:val="000000" w:themeColor="text1"/>
                <w:spacing w:val="-6"/>
              </w:rPr>
              <w:t>061</w:t>
            </w:r>
            <w:r w:rsidR="007C516D" w:rsidRPr="00B309EE">
              <w:rPr>
                <w:color w:val="000000" w:themeColor="text1"/>
                <w:spacing w:val="-6"/>
              </w:rPr>
              <w:t>,</w:t>
            </w:r>
            <w:r w:rsidRPr="00B309EE">
              <w:rPr>
                <w:color w:val="000000" w:themeColor="text1"/>
                <w:spacing w:val="-6"/>
              </w:rPr>
              <w:t>5</w:t>
            </w:r>
          </w:p>
        </w:tc>
        <w:tc>
          <w:tcPr>
            <w:tcW w:w="365" w:type="pct"/>
          </w:tcPr>
          <w:p w14:paraId="369C37A9" w14:textId="5023E053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23 555,5</w:t>
            </w:r>
          </w:p>
        </w:tc>
      </w:tr>
      <w:tr w:rsidR="00032043" w:rsidRPr="00032043" w14:paraId="549D6275" w14:textId="77777777" w:rsidTr="007F4B5C">
        <w:trPr>
          <w:jc w:val="center"/>
        </w:trPr>
        <w:tc>
          <w:tcPr>
            <w:tcW w:w="180" w:type="pct"/>
          </w:tcPr>
          <w:p w14:paraId="615FF1E8" w14:textId="77777777" w:rsidR="00654E18" w:rsidRPr="00032043" w:rsidRDefault="00654E18" w:rsidP="00654E18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54" w:type="pct"/>
          </w:tcPr>
          <w:p w14:paraId="38D03948" w14:textId="3E257393" w:rsidR="00654E18" w:rsidRPr="00032043" w:rsidRDefault="00654E18" w:rsidP="00654E18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бюджет города Когалыма.</w:t>
            </w:r>
          </w:p>
        </w:tc>
        <w:tc>
          <w:tcPr>
            <w:tcW w:w="313" w:type="pct"/>
          </w:tcPr>
          <w:p w14:paraId="27325D7E" w14:textId="07172193" w:rsidR="00654E18" w:rsidRPr="00B309EE" w:rsidRDefault="00654E18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 xml:space="preserve">5 </w:t>
            </w:r>
            <w:r w:rsidR="00B309EE" w:rsidRPr="00B309EE">
              <w:rPr>
                <w:color w:val="000000" w:themeColor="text1"/>
                <w:spacing w:val="-6"/>
              </w:rPr>
              <w:t>604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362" w:type="pct"/>
          </w:tcPr>
          <w:p w14:paraId="5239788C" w14:textId="5B75E1D7" w:rsidR="00654E18" w:rsidRPr="00B309EE" w:rsidRDefault="00654E18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5</w:t>
            </w:r>
            <w:r w:rsidR="00B309EE" w:rsidRPr="00B309EE">
              <w:rPr>
                <w:color w:val="000000" w:themeColor="text1"/>
                <w:spacing w:val="-6"/>
              </w:rPr>
              <w:t> 828,3</w:t>
            </w:r>
          </w:p>
        </w:tc>
        <w:tc>
          <w:tcPr>
            <w:tcW w:w="313" w:type="pct"/>
          </w:tcPr>
          <w:p w14:paraId="01D28188" w14:textId="02778CC5" w:rsidR="00654E18" w:rsidRPr="00B309EE" w:rsidRDefault="00B309EE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6 061</w:t>
            </w:r>
            <w:r w:rsidR="00654E18" w:rsidRPr="00B309EE">
              <w:rPr>
                <w:color w:val="000000" w:themeColor="text1"/>
                <w:spacing w:val="-6"/>
              </w:rPr>
              <w:t>,</w:t>
            </w:r>
            <w:r w:rsidRPr="00B309EE">
              <w:rPr>
                <w:color w:val="000000" w:themeColor="text1"/>
                <w:spacing w:val="-6"/>
              </w:rPr>
              <w:t>5</w:t>
            </w:r>
          </w:p>
        </w:tc>
        <w:tc>
          <w:tcPr>
            <w:tcW w:w="313" w:type="pct"/>
          </w:tcPr>
          <w:p w14:paraId="03BFFCC0" w14:textId="737624FF" w:rsidR="00654E18" w:rsidRPr="00B309EE" w:rsidRDefault="00B309EE" w:rsidP="00654E18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6 061,5</w:t>
            </w:r>
          </w:p>
        </w:tc>
        <w:tc>
          <w:tcPr>
            <w:tcW w:w="365" w:type="pct"/>
          </w:tcPr>
          <w:p w14:paraId="77500A05" w14:textId="4B539575" w:rsidR="00654E18" w:rsidRPr="00B309EE" w:rsidRDefault="00654E18" w:rsidP="00B309EE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2</w:t>
            </w:r>
            <w:r w:rsidR="00B309EE" w:rsidRPr="00B309EE">
              <w:rPr>
                <w:color w:val="000000" w:themeColor="text1"/>
                <w:spacing w:val="-6"/>
              </w:rPr>
              <w:t>3 555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5</w:t>
            </w:r>
          </w:p>
        </w:tc>
      </w:tr>
      <w:tr w:rsidR="00032043" w:rsidRPr="00032043" w14:paraId="21519EB8" w14:textId="77777777" w:rsidTr="007F4B5C">
        <w:trPr>
          <w:jc w:val="center"/>
        </w:trPr>
        <w:tc>
          <w:tcPr>
            <w:tcW w:w="180" w:type="pct"/>
          </w:tcPr>
          <w:p w14:paraId="34D70EC7" w14:textId="6E0709DD" w:rsidR="007C516D" w:rsidRPr="00032043" w:rsidRDefault="007C516D" w:rsidP="006F2A27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4</w:t>
            </w:r>
            <w:r w:rsidR="00677035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3154" w:type="pct"/>
          </w:tcPr>
          <w:p w14:paraId="722F6ED5" w14:textId="439E03E9" w:rsidR="007C516D" w:rsidRPr="00032043" w:rsidRDefault="007C516D" w:rsidP="007C516D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Мероприятие (результат) «</w:t>
            </w:r>
            <w:r w:rsidR="001A43E2" w:rsidRPr="00032043">
              <w:rPr>
                <w:rFonts w:eastAsiaTheme="minorHAnsi"/>
                <w:color w:val="000000" w:themeColor="text1"/>
                <w:spacing w:val="-6"/>
                <w:lang w:eastAsia="en-US"/>
              </w:rPr>
              <w:t>Организованы и проведены мероприятия, направленные на приобретение материально-технической базы для курсов гражданской обороны</w:t>
            </w:r>
            <w:r w:rsidRPr="00032043">
              <w:rPr>
                <w:color w:val="000000" w:themeColor="text1"/>
                <w:spacing w:val="-6"/>
              </w:rPr>
              <w:t>», всего, в том числе</w:t>
            </w:r>
            <w:r w:rsidR="00164577" w:rsidRPr="00032043">
              <w:rPr>
                <w:color w:val="000000" w:themeColor="text1"/>
                <w:spacing w:val="-6"/>
              </w:rPr>
              <w:t>:</w:t>
            </w:r>
          </w:p>
        </w:tc>
        <w:tc>
          <w:tcPr>
            <w:tcW w:w="313" w:type="pct"/>
          </w:tcPr>
          <w:p w14:paraId="003F6713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62" w:type="pct"/>
          </w:tcPr>
          <w:p w14:paraId="1B61FB34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13" w:type="pct"/>
          </w:tcPr>
          <w:p w14:paraId="18EEAF52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13" w:type="pct"/>
          </w:tcPr>
          <w:p w14:paraId="17C88BD9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65" w:type="pct"/>
          </w:tcPr>
          <w:p w14:paraId="03A9BA02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400,0</w:t>
            </w:r>
          </w:p>
        </w:tc>
      </w:tr>
      <w:tr w:rsidR="00032043" w:rsidRPr="00032043" w14:paraId="3A617F5E" w14:textId="77777777" w:rsidTr="007F4B5C">
        <w:trPr>
          <w:jc w:val="center"/>
        </w:trPr>
        <w:tc>
          <w:tcPr>
            <w:tcW w:w="180" w:type="pct"/>
          </w:tcPr>
          <w:p w14:paraId="5342B0F7" w14:textId="77777777" w:rsidR="007C516D" w:rsidRPr="00032043" w:rsidRDefault="007C516D" w:rsidP="006F2A27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54" w:type="pct"/>
          </w:tcPr>
          <w:p w14:paraId="408BCF71" w14:textId="1B198C3B" w:rsidR="007C516D" w:rsidRPr="00032043" w:rsidRDefault="007C516D" w:rsidP="007C516D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бюджет города Когалыма</w:t>
            </w:r>
            <w:r w:rsidR="00164577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313" w:type="pct"/>
          </w:tcPr>
          <w:p w14:paraId="4EA2087A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62" w:type="pct"/>
          </w:tcPr>
          <w:p w14:paraId="392C15C6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13" w:type="pct"/>
          </w:tcPr>
          <w:p w14:paraId="6B4C2485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13" w:type="pct"/>
          </w:tcPr>
          <w:p w14:paraId="6321E91E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100,0</w:t>
            </w:r>
          </w:p>
        </w:tc>
        <w:tc>
          <w:tcPr>
            <w:tcW w:w="365" w:type="pct"/>
          </w:tcPr>
          <w:p w14:paraId="26F905D5" w14:textId="77777777" w:rsidR="007C516D" w:rsidRPr="00B309EE" w:rsidRDefault="007C516D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400,0</w:t>
            </w:r>
          </w:p>
        </w:tc>
      </w:tr>
      <w:tr w:rsidR="00032043" w:rsidRPr="00032043" w14:paraId="6B77E38D" w14:textId="77777777" w:rsidTr="007F4B5C">
        <w:trPr>
          <w:jc w:val="center"/>
        </w:trPr>
        <w:tc>
          <w:tcPr>
            <w:tcW w:w="180" w:type="pct"/>
          </w:tcPr>
          <w:p w14:paraId="495FFB76" w14:textId="1F126716" w:rsidR="007C516D" w:rsidRPr="00032043" w:rsidRDefault="007C516D" w:rsidP="006F2A27">
            <w:pPr>
              <w:jc w:val="center"/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5</w:t>
            </w:r>
            <w:r w:rsidR="00677035" w:rsidRPr="00032043">
              <w:rPr>
                <w:color w:val="000000" w:themeColor="text1"/>
                <w:spacing w:val="-6"/>
              </w:rPr>
              <w:t>.</w:t>
            </w:r>
          </w:p>
        </w:tc>
        <w:tc>
          <w:tcPr>
            <w:tcW w:w="3154" w:type="pct"/>
          </w:tcPr>
          <w:p w14:paraId="6C428DDC" w14:textId="3CDF657E" w:rsidR="007C516D" w:rsidRPr="00032043" w:rsidRDefault="007C516D" w:rsidP="007C516D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Мероприятие (результат) «</w:t>
            </w:r>
            <w:r w:rsidR="001A43E2" w:rsidRPr="00032043">
              <w:rPr>
                <w:rFonts w:eastAsiaTheme="minorHAnsi"/>
                <w:color w:val="000000" w:themeColor="text1"/>
                <w:spacing w:val="-6"/>
                <w:lang w:eastAsia="en-US"/>
              </w:rPr>
              <w:t>Организована противопожарная пропаганда и проведено обучение мерам пожарной безопасности населения города Когалыма</w:t>
            </w:r>
            <w:r w:rsidRPr="00032043">
              <w:rPr>
                <w:color w:val="000000" w:themeColor="text1"/>
                <w:spacing w:val="-6"/>
              </w:rPr>
              <w:t>», всего, в том числе</w:t>
            </w:r>
            <w:r w:rsidR="00164577" w:rsidRPr="00032043">
              <w:rPr>
                <w:color w:val="000000" w:themeColor="text1"/>
                <w:spacing w:val="-6"/>
              </w:rPr>
              <w:t>:</w:t>
            </w:r>
          </w:p>
        </w:tc>
        <w:tc>
          <w:tcPr>
            <w:tcW w:w="313" w:type="pct"/>
          </w:tcPr>
          <w:p w14:paraId="39AD5CDA" w14:textId="21C0B353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309,7</w:t>
            </w:r>
          </w:p>
        </w:tc>
        <w:tc>
          <w:tcPr>
            <w:tcW w:w="362" w:type="pct"/>
          </w:tcPr>
          <w:p w14:paraId="4ACFE2E0" w14:textId="199B32F4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256,1</w:t>
            </w:r>
          </w:p>
        </w:tc>
        <w:tc>
          <w:tcPr>
            <w:tcW w:w="313" w:type="pct"/>
          </w:tcPr>
          <w:p w14:paraId="243F8764" w14:textId="5208E5BF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364,9</w:t>
            </w:r>
          </w:p>
        </w:tc>
        <w:tc>
          <w:tcPr>
            <w:tcW w:w="313" w:type="pct"/>
          </w:tcPr>
          <w:p w14:paraId="3439BCE7" w14:textId="48962372" w:rsidR="007C516D" w:rsidRPr="00B309EE" w:rsidRDefault="00B309EE" w:rsidP="007C516D">
            <w:pPr>
              <w:jc w:val="center"/>
              <w:rPr>
                <w:color w:val="000000" w:themeColor="text1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364,9</w:t>
            </w:r>
          </w:p>
        </w:tc>
        <w:tc>
          <w:tcPr>
            <w:tcW w:w="365" w:type="pct"/>
          </w:tcPr>
          <w:p w14:paraId="2610BEE3" w14:textId="38A24CF3" w:rsidR="007C516D" w:rsidRPr="004B5AF7" w:rsidRDefault="00B309EE" w:rsidP="007C516D">
            <w:pPr>
              <w:jc w:val="center"/>
              <w:rPr>
                <w:color w:val="FF0000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1 295,6</w:t>
            </w:r>
          </w:p>
        </w:tc>
      </w:tr>
      <w:tr w:rsidR="00032043" w:rsidRPr="00032043" w14:paraId="52F67268" w14:textId="77777777" w:rsidTr="007F4B5C">
        <w:trPr>
          <w:jc w:val="center"/>
        </w:trPr>
        <w:tc>
          <w:tcPr>
            <w:tcW w:w="180" w:type="pct"/>
          </w:tcPr>
          <w:p w14:paraId="7161974C" w14:textId="77777777" w:rsidR="00F10F00" w:rsidRPr="00032043" w:rsidRDefault="00F10F00" w:rsidP="00F10F00">
            <w:pPr>
              <w:rPr>
                <w:color w:val="000000" w:themeColor="text1"/>
                <w:spacing w:val="-6"/>
              </w:rPr>
            </w:pPr>
          </w:p>
        </w:tc>
        <w:tc>
          <w:tcPr>
            <w:tcW w:w="3154" w:type="pct"/>
          </w:tcPr>
          <w:p w14:paraId="258594F9" w14:textId="13B4D344" w:rsidR="00F10F00" w:rsidRPr="00032043" w:rsidRDefault="00F10F00" w:rsidP="00F10F00">
            <w:pPr>
              <w:rPr>
                <w:color w:val="000000" w:themeColor="text1"/>
                <w:spacing w:val="-6"/>
              </w:rPr>
            </w:pPr>
            <w:r w:rsidRPr="00032043">
              <w:rPr>
                <w:color w:val="000000" w:themeColor="text1"/>
                <w:spacing w:val="-6"/>
              </w:rPr>
              <w:t>бюджет города Когалыма.</w:t>
            </w:r>
          </w:p>
        </w:tc>
        <w:tc>
          <w:tcPr>
            <w:tcW w:w="313" w:type="pct"/>
          </w:tcPr>
          <w:p w14:paraId="4D307F2C" w14:textId="1C346CC5" w:rsidR="00F10F00" w:rsidRPr="004B5AF7" w:rsidRDefault="00B309EE" w:rsidP="00F10F00">
            <w:pPr>
              <w:jc w:val="center"/>
              <w:rPr>
                <w:color w:val="FF0000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309,7</w:t>
            </w:r>
          </w:p>
        </w:tc>
        <w:tc>
          <w:tcPr>
            <w:tcW w:w="362" w:type="pct"/>
          </w:tcPr>
          <w:p w14:paraId="588B8A8F" w14:textId="1B9C6D05" w:rsidR="00F10F00" w:rsidRPr="004B5AF7" w:rsidRDefault="00B309EE" w:rsidP="00F10F00">
            <w:pPr>
              <w:jc w:val="center"/>
              <w:rPr>
                <w:color w:val="FF0000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256,1</w:t>
            </w:r>
          </w:p>
        </w:tc>
        <w:tc>
          <w:tcPr>
            <w:tcW w:w="313" w:type="pct"/>
          </w:tcPr>
          <w:p w14:paraId="7C4F660A" w14:textId="7B970F26" w:rsidR="00F10F00" w:rsidRPr="004B5AF7" w:rsidRDefault="00B309EE" w:rsidP="00F10F00">
            <w:pPr>
              <w:jc w:val="center"/>
              <w:rPr>
                <w:color w:val="FF0000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364,9</w:t>
            </w:r>
          </w:p>
        </w:tc>
        <w:tc>
          <w:tcPr>
            <w:tcW w:w="313" w:type="pct"/>
          </w:tcPr>
          <w:p w14:paraId="0D0A8286" w14:textId="68C33D83" w:rsidR="00F10F00" w:rsidRPr="004B5AF7" w:rsidRDefault="00B309EE" w:rsidP="00F10F00">
            <w:pPr>
              <w:jc w:val="center"/>
              <w:rPr>
                <w:color w:val="FF0000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364,9</w:t>
            </w:r>
          </w:p>
        </w:tc>
        <w:tc>
          <w:tcPr>
            <w:tcW w:w="365" w:type="pct"/>
          </w:tcPr>
          <w:p w14:paraId="673E0FF1" w14:textId="428784AA" w:rsidR="00F10F00" w:rsidRPr="004B5AF7" w:rsidRDefault="00F10F00" w:rsidP="00B309EE">
            <w:pPr>
              <w:jc w:val="center"/>
              <w:rPr>
                <w:color w:val="FF0000"/>
                <w:spacing w:val="-6"/>
              </w:rPr>
            </w:pPr>
            <w:r w:rsidRPr="00B309EE">
              <w:rPr>
                <w:color w:val="000000" w:themeColor="text1"/>
                <w:spacing w:val="-6"/>
              </w:rPr>
              <w:t>1 </w:t>
            </w:r>
            <w:r w:rsidR="00B309EE" w:rsidRPr="00B309EE">
              <w:rPr>
                <w:color w:val="000000" w:themeColor="text1"/>
                <w:spacing w:val="-6"/>
              </w:rPr>
              <w:t>295</w:t>
            </w:r>
            <w:r w:rsidRPr="00B309EE">
              <w:rPr>
                <w:color w:val="000000" w:themeColor="text1"/>
                <w:spacing w:val="-6"/>
              </w:rPr>
              <w:t>,</w:t>
            </w:r>
            <w:r w:rsidR="00B309EE" w:rsidRPr="00B309EE">
              <w:rPr>
                <w:color w:val="000000" w:themeColor="text1"/>
                <w:spacing w:val="-6"/>
              </w:rPr>
              <w:t>6</w:t>
            </w:r>
          </w:p>
        </w:tc>
      </w:tr>
    </w:tbl>
    <w:p w14:paraId="1CDD8E75" w14:textId="77777777" w:rsidR="00BF7CA2" w:rsidRPr="009E3BA0" w:rsidRDefault="00BF7CA2" w:rsidP="00891182">
      <w:pPr>
        <w:rPr>
          <w:color w:val="FF0000"/>
          <w:szCs w:val="26"/>
        </w:rPr>
      </w:pPr>
    </w:p>
    <w:p w14:paraId="396CF540" w14:textId="59C0947D" w:rsidR="00E33E9E" w:rsidRPr="00032043" w:rsidRDefault="00E33E9E" w:rsidP="004D4707">
      <w:pPr>
        <w:jc w:val="center"/>
        <w:rPr>
          <w:color w:val="000000" w:themeColor="text1"/>
          <w:sz w:val="26"/>
          <w:szCs w:val="26"/>
        </w:rPr>
      </w:pPr>
      <w:r w:rsidRPr="00032043">
        <w:rPr>
          <w:color w:val="000000" w:themeColor="text1"/>
          <w:sz w:val="26"/>
          <w:szCs w:val="26"/>
        </w:rPr>
        <w:t xml:space="preserve">5. План реализации комплекса процессных мероприятий </w:t>
      </w:r>
      <w:r w:rsidR="007B28ED" w:rsidRPr="00032043">
        <w:rPr>
          <w:color w:val="000000" w:themeColor="text1"/>
          <w:sz w:val="26"/>
          <w:szCs w:val="26"/>
        </w:rPr>
        <w:t>в</w:t>
      </w:r>
      <w:r w:rsidR="004040F0" w:rsidRPr="00032043">
        <w:rPr>
          <w:color w:val="000000" w:themeColor="text1"/>
          <w:sz w:val="26"/>
          <w:szCs w:val="26"/>
        </w:rPr>
        <w:t xml:space="preserve"> </w:t>
      </w:r>
      <w:r w:rsidR="00473A46" w:rsidRPr="00032043">
        <w:rPr>
          <w:color w:val="000000" w:themeColor="text1"/>
          <w:sz w:val="26"/>
          <w:szCs w:val="26"/>
        </w:rPr>
        <w:t>2026</w:t>
      </w:r>
      <w:r w:rsidR="003F70D9" w:rsidRPr="00032043">
        <w:rPr>
          <w:color w:val="000000" w:themeColor="text1"/>
          <w:sz w:val="26"/>
          <w:szCs w:val="26"/>
        </w:rPr>
        <w:t xml:space="preserve"> </w:t>
      </w:r>
      <w:r w:rsidRPr="00032043">
        <w:rPr>
          <w:color w:val="000000" w:themeColor="text1"/>
          <w:sz w:val="26"/>
          <w:szCs w:val="26"/>
        </w:rPr>
        <w:t>году</w:t>
      </w:r>
      <w:r w:rsidR="00030ABB" w:rsidRPr="00032043">
        <w:rPr>
          <w:color w:val="000000" w:themeColor="text1"/>
          <w:sz w:val="26"/>
          <w:szCs w:val="26"/>
        </w:rPr>
        <w:t xml:space="preserve"> </w:t>
      </w:r>
    </w:p>
    <w:p w14:paraId="786DF92F" w14:textId="77777777" w:rsidR="00E0034F" w:rsidRPr="00032043" w:rsidRDefault="00E0034F" w:rsidP="004D4707">
      <w:pPr>
        <w:jc w:val="center"/>
        <w:rPr>
          <w:color w:val="000000" w:themeColor="text1"/>
          <w:sz w:val="22"/>
          <w:szCs w:val="26"/>
        </w:rPr>
      </w:pPr>
    </w:p>
    <w:tbl>
      <w:tblPr>
        <w:tblStyle w:val="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E3BA0" w:rsidRPr="00636F49" w14:paraId="1DC61E60" w14:textId="77777777" w:rsidTr="004B7A8E">
        <w:trPr>
          <w:jc w:val="center"/>
        </w:trPr>
        <w:tc>
          <w:tcPr>
            <w:tcW w:w="1444" w:type="pct"/>
            <w:vAlign w:val="center"/>
          </w:tcPr>
          <w:p w14:paraId="24096AD3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6F9AEC64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56BAB92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48890A61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4C6019AF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Информационная система</w:t>
            </w:r>
          </w:p>
        </w:tc>
      </w:tr>
      <w:tr w:rsidR="009E3BA0" w:rsidRPr="00636F49" w14:paraId="22AAFE33" w14:textId="77777777" w:rsidTr="004B7A8E">
        <w:trPr>
          <w:jc w:val="center"/>
        </w:trPr>
        <w:tc>
          <w:tcPr>
            <w:tcW w:w="1444" w:type="pct"/>
          </w:tcPr>
          <w:p w14:paraId="54880D82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1</w:t>
            </w:r>
          </w:p>
        </w:tc>
        <w:tc>
          <w:tcPr>
            <w:tcW w:w="556" w:type="pct"/>
          </w:tcPr>
          <w:p w14:paraId="027B1CC1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2</w:t>
            </w:r>
          </w:p>
        </w:tc>
        <w:tc>
          <w:tcPr>
            <w:tcW w:w="1000" w:type="pct"/>
          </w:tcPr>
          <w:p w14:paraId="480ADA80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3</w:t>
            </w:r>
          </w:p>
        </w:tc>
        <w:tc>
          <w:tcPr>
            <w:tcW w:w="1000" w:type="pct"/>
          </w:tcPr>
          <w:p w14:paraId="636D37CB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4</w:t>
            </w:r>
          </w:p>
        </w:tc>
        <w:tc>
          <w:tcPr>
            <w:tcW w:w="1000" w:type="pct"/>
          </w:tcPr>
          <w:p w14:paraId="700248AD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5</w:t>
            </w:r>
          </w:p>
        </w:tc>
      </w:tr>
      <w:tr w:rsidR="009E3BA0" w:rsidRPr="00636F49" w14:paraId="7087442B" w14:textId="77777777" w:rsidTr="004B7A8E">
        <w:trPr>
          <w:jc w:val="center"/>
        </w:trPr>
        <w:tc>
          <w:tcPr>
            <w:tcW w:w="5000" w:type="pct"/>
            <w:gridSpan w:val="5"/>
          </w:tcPr>
          <w:p w14:paraId="28044F3A" w14:textId="01AF4569" w:rsidR="00E33E9E" w:rsidRPr="00636F49" w:rsidRDefault="000D35E6" w:rsidP="000D35E6">
            <w:pPr>
              <w:rPr>
                <w:color w:val="000000" w:themeColor="text1"/>
                <w:spacing w:val="-6"/>
                <w:kern w:val="2"/>
              </w:rPr>
            </w:pPr>
            <w:r>
              <w:rPr>
                <w:color w:val="000000" w:themeColor="text1"/>
                <w:spacing w:val="-6"/>
                <w:kern w:val="2"/>
              </w:rPr>
              <w:t xml:space="preserve">1. </w:t>
            </w:r>
            <w:r w:rsidR="00F40DEE" w:rsidRPr="00636F49">
              <w:rPr>
                <w:color w:val="000000" w:themeColor="text1"/>
                <w:spacing w:val="-6"/>
                <w:kern w:val="2"/>
              </w:rPr>
              <w:t xml:space="preserve">Задача </w:t>
            </w:r>
            <w:r>
              <w:rPr>
                <w:color w:val="000000" w:themeColor="text1"/>
                <w:spacing w:val="-6"/>
                <w:kern w:val="2"/>
              </w:rPr>
              <w:t>«</w:t>
            </w:r>
            <w:r w:rsidR="00F40DEE" w:rsidRPr="00636F49">
              <w:rPr>
                <w:color w:val="000000" w:themeColor="text1"/>
                <w:spacing w:val="-6"/>
                <w:kern w:val="2"/>
              </w:rPr>
              <w:t>Совершенствование защиты населения, материальных и культурных ценностей от опасностей, возникающих при военных конфликтах и чрезвычайных ситуациях</w:t>
            </w:r>
            <w:r>
              <w:rPr>
                <w:color w:val="000000" w:themeColor="text1"/>
                <w:spacing w:val="-6"/>
                <w:kern w:val="2"/>
              </w:rPr>
              <w:t>»</w:t>
            </w:r>
          </w:p>
        </w:tc>
      </w:tr>
      <w:tr w:rsidR="009E3BA0" w:rsidRPr="00636F49" w14:paraId="0FFD6DF2" w14:textId="77777777" w:rsidTr="004B7A8E">
        <w:trPr>
          <w:jc w:val="center"/>
        </w:trPr>
        <w:tc>
          <w:tcPr>
            <w:tcW w:w="5000" w:type="pct"/>
            <w:gridSpan w:val="5"/>
          </w:tcPr>
          <w:p w14:paraId="24C0B571" w14:textId="2F3F2793" w:rsidR="008E4255" w:rsidRPr="00636F49" w:rsidRDefault="008E4255" w:rsidP="00891182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Мероприятие (результат) «</w:t>
            </w:r>
            <w:r w:rsidR="000D35E6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 xml:space="preserve">Обеспечена безопасность </w:t>
            </w:r>
            <w:r w:rsidR="000F5970" w:rsidRPr="00636F49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>населения на водных объектах города Когалыма</w:t>
            </w:r>
            <w:r w:rsidRPr="00636F49">
              <w:rPr>
                <w:color w:val="000000" w:themeColor="text1"/>
                <w:spacing w:val="-6"/>
                <w:kern w:val="2"/>
              </w:rPr>
              <w:t>» 1</w:t>
            </w:r>
          </w:p>
        </w:tc>
      </w:tr>
      <w:tr w:rsidR="009E3BA0" w:rsidRPr="00636F49" w14:paraId="39D6C5E6" w14:textId="77777777" w:rsidTr="004B7A8E">
        <w:trPr>
          <w:jc w:val="center"/>
        </w:trPr>
        <w:tc>
          <w:tcPr>
            <w:tcW w:w="1444" w:type="pct"/>
          </w:tcPr>
          <w:p w14:paraId="086F91BE" w14:textId="42CE06ED" w:rsidR="00E33E9E" w:rsidRPr="00636F49" w:rsidRDefault="00F40DEE" w:rsidP="00BF7CA2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Создан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 xml:space="preserve"> </w:t>
            </w:r>
            <w:r w:rsidR="00B87BD2" w:rsidRPr="00636F49">
              <w:rPr>
                <w:color w:val="000000" w:themeColor="text1"/>
                <w:spacing w:val="-6"/>
                <w:kern w:val="2"/>
              </w:rPr>
              <w:t xml:space="preserve">пункт </w:t>
            </w:r>
            <w:r w:rsidR="00BF7CA2" w:rsidRPr="00636F49">
              <w:rPr>
                <w:color w:val="000000" w:themeColor="text1"/>
                <w:spacing w:val="-6"/>
                <w:kern w:val="2"/>
              </w:rPr>
              <w:t>общественного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 xml:space="preserve"> спасательного поста</w:t>
            </w:r>
          </w:p>
        </w:tc>
        <w:tc>
          <w:tcPr>
            <w:tcW w:w="556" w:type="pct"/>
          </w:tcPr>
          <w:p w14:paraId="27AF05CC" w14:textId="0A7BF5E0" w:rsidR="00E33E9E" w:rsidRPr="00636F49" w:rsidRDefault="00E33E9E" w:rsidP="00FA1541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31.09.</w:t>
            </w:r>
            <w:r w:rsidR="00FA1541" w:rsidRPr="00636F49">
              <w:rPr>
                <w:color w:val="000000" w:themeColor="text1"/>
                <w:spacing w:val="-6"/>
                <w:kern w:val="2"/>
              </w:rPr>
              <w:t>2026</w:t>
            </w:r>
          </w:p>
        </w:tc>
        <w:tc>
          <w:tcPr>
            <w:tcW w:w="1000" w:type="pct"/>
          </w:tcPr>
          <w:p w14:paraId="007E3A55" w14:textId="05F31BB6" w:rsidR="00E33E9E" w:rsidRPr="00636F49" w:rsidRDefault="007218A3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Веремеенко Ю.Д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>.</w:t>
            </w:r>
            <w:r w:rsidR="000D35E6">
              <w:rPr>
                <w:color w:val="000000" w:themeColor="text1"/>
                <w:spacing w:val="-6"/>
                <w:kern w:val="2"/>
              </w:rPr>
              <w:t>,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 xml:space="preserve"> специалист-эксперт </w:t>
            </w:r>
            <w:r w:rsidR="00BF249D" w:rsidRPr="00636F49">
              <w:rPr>
                <w:rFonts w:eastAsia="Calibri"/>
                <w:color w:val="000000" w:themeColor="text1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51C58C0" w14:textId="5298670B" w:rsidR="00E33E9E" w:rsidRPr="00636F49" w:rsidRDefault="00792DB3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7C5090FA" w14:textId="572F10F8" w:rsidR="00E33E9E" w:rsidRPr="00636F49" w:rsidRDefault="00B87BD2" w:rsidP="00B87BD2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  <w:tr w:rsidR="009E3BA0" w:rsidRPr="00636F49" w14:paraId="40471FD0" w14:textId="77777777" w:rsidTr="004B7A8E">
        <w:trPr>
          <w:jc w:val="center"/>
        </w:trPr>
        <w:tc>
          <w:tcPr>
            <w:tcW w:w="1444" w:type="pct"/>
          </w:tcPr>
          <w:p w14:paraId="7F72E4CA" w14:textId="0B1C5F3C" w:rsidR="00E33E9E" w:rsidRPr="00636F49" w:rsidRDefault="00F40DEE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Осуществлена т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>рансляция видеороликов (безопасность на воде в зимнее и летнее время</w:t>
            </w:r>
            <w:r w:rsidR="00B87BD2" w:rsidRPr="00636F49">
              <w:rPr>
                <w:color w:val="000000" w:themeColor="text1"/>
                <w:spacing w:val="-6"/>
                <w:kern w:val="2"/>
              </w:rPr>
              <w:t xml:space="preserve"> года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 xml:space="preserve">) </w:t>
            </w:r>
          </w:p>
        </w:tc>
        <w:tc>
          <w:tcPr>
            <w:tcW w:w="556" w:type="pct"/>
          </w:tcPr>
          <w:p w14:paraId="597FF5DA" w14:textId="1498DA35" w:rsidR="00E33E9E" w:rsidRPr="00636F49" w:rsidRDefault="00BF7CA2" w:rsidP="00FA1541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30.11.</w:t>
            </w:r>
            <w:r w:rsidR="00FA1541" w:rsidRPr="00636F49">
              <w:rPr>
                <w:color w:val="000000" w:themeColor="text1"/>
                <w:spacing w:val="-6"/>
                <w:kern w:val="2"/>
              </w:rPr>
              <w:t>2026</w:t>
            </w:r>
          </w:p>
        </w:tc>
        <w:tc>
          <w:tcPr>
            <w:tcW w:w="1000" w:type="pct"/>
          </w:tcPr>
          <w:p w14:paraId="1D079745" w14:textId="33659C56" w:rsidR="00E33E9E" w:rsidRPr="00636F49" w:rsidRDefault="007218A3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Веремеенко Ю.Д.</w:t>
            </w:r>
            <w:r w:rsidR="000D35E6">
              <w:rPr>
                <w:color w:val="000000" w:themeColor="text1"/>
                <w:spacing w:val="-6"/>
                <w:kern w:val="2"/>
              </w:rPr>
              <w:t>,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 специалист-эксперт </w:t>
            </w:r>
            <w:r w:rsidRPr="00636F49">
              <w:rPr>
                <w:rFonts w:eastAsia="Calibri"/>
                <w:color w:val="000000" w:themeColor="text1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531955E0" w14:textId="4292063C" w:rsidR="00E33E9E" w:rsidRPr="00636F49" w:rsidRDefault="00792DB3" w:rsidP="00E33E9E">
            <w:pPr>
              <w:rPr>
                <w:strike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0E00659E" w14:textId="34BAD374" w:rsidR="00E33E9E" w:rsidRPr="00636F49" w:rsidRDefault="00EF02F2" w:rsidP="00EF02F2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</w:tbl>
    <w:p w14:paraId="6FC13C5D" w14:textId="77777777" w:rsidR="0092216C" w:rsidRPr="00636F49" w:rsidRDefault="0092216C" w:rsidP="00E33E9E">
      <w:pPr>
        <w:rPr>
          <w:color w:val="000000" w:themeColor="text1"/>
          <w:spacing w:val="-6"/>
          <w:kern w:val="2"/>
        </w:rPr>
        <w:sectPr w:rsidR="0092216C" w:rsidRPr="00636F49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E3BA0" w:rsidRPr="00636F49" w14:paraId="49FD2EC1" w14:textId="77777777" w:rsidTr="004B7A8E">
        <w:trPr>
          <w:jc w:val="center"/>
        </w:trPr>
        <w:tc>
          <w:tcPr>
            <w:tcW w:w="1444" w:type="pct"/>
          </w:tcPr>
          <w:p w14:paraId="67AC687A" w14:textId="13D1B95F" w:rsidR="00E33E9E" w:rsidRPr="00636F49" w:rsidRDefault="00F40DEE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lastRenderedPageBreak/>
              <w:t>Оказаны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 xml:space="preserve"> услуг</w:t>
            </w:r>
            <w:r w:rsidRPr="00636F49">
              <w:rPr>
                <w:color w:val="000000" w:themeColor="text1"/>
                <w:spacing w:val="-6"/>
                <w:kern w:val="2"/>
              </w:rPr>
              <w:t>и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 xml:space="preserve"> по лабораторному исследованию воды и почвы</w:t>
            </w:r>
          </w:p>
        </w:tc>
        <w:tc>
          <w:tcPr>
            <w:tcW w:w="556" w:type="pct"/>
          </w:tcPr>
          <w:p w14:paraId="14A8262D" w14:textId="01D2AE36" w:rsidR="00E33E9E" w:rsidRPr="00636F49" w:rsidRDefault="00E33E9E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31.09.</w:t>
            </w:r>
            <w:r w:rsidR="007218A3" w:rsidRPr="00636F49">
              <w:rPr>
                <w:color w:val="000000" w:themeColor="text1"/>
                <w:spacing w:val="-6"/>
                <w:kern w:val="2"/>
              </w:rPr>
              <w:t>2026</w:t>
            </w:r>
          </w:p>
        </w:tc>
        <w:tc>
          <w:tcPr>
            <w:tcW w:w="1000" w:type="pct"/>
          </w:tcPr>
          <w:p w14:paraId="11CD4A3E" w14:textId="3F7102D3" w:rsidR="00E33E9E" w:rsidRPr="00636F49" w:rsidRDefault="007218A3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Веремеенко Ю.Д.</w:t>
            </w:r>
            <w:r w:rsidR="000D35E6">
              <w:rPr>
                <w:color w:val="000000" w:themeColor="text1"/>
                <w:spacing w:val="-6"/>
                <w:kern w:val="2"/>
              </w:rPr>
              <w:t>,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 специалист-эксперт </w:t>
            </w:r>
            <w:r w:rsidRPr="00636F49">
              <w:rPr>
                <w:rFonts w:eastAsia="Calibri"/>
                <w:color w:val="000000" w:themeColor="text1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680FEADA" w14:textId="2281CFA3" w:rsidR="00E33E9E" w:rsidRPr="00636F49" w:rsidRDefault="00792DB3" w:rsidP="00E33E9E">
            <w:pPr>
              <w:rPr>
                <w:strike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45B19DBD" w14:textId="2FA3AB2F" w:rsidR="00E33E9E" w:rsidRPr="00636F49" w:rsidRDefault="00EF02F2" w:rsidP="00EF02F2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  <w:tr w:rsidR="009E3BA0" w:rsidRPr="00636F49" w14:paraId="52257D36" w14:textId="77777777" w:rsidTr="004B7A8E">
        <w:trPr>
          <w:jc w:val="center"/>
        </w:trPr>
        <w:tc>
          <w:tcPr>
            <w:tcW w:w="5000" w:type="pct"/>
            <w:gridSpan w:val="5"/>
          </w:tcPr>
          <w:p w14:paraId="0653B397" w14:textId="5FD56FDC" w:rsidR="00F40DEE" w:rsidRPr="001B0B1E" w:rsidRDefault="000D35E6" w:rsidP="00F40DEE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pacing w:val="-6"/>
                <w:kern w:val="2"/>
              </w:rPr>
            </w:pPr>
            <w:r w:rsidRPr="001B0B1E">
              <w:rPr>
                <w:color w:val="000000" w:themeColor="text1"/>
                <w:spacing w:val="-6"/>
                <w:kern w:val="2"/>
              </w:rPr>
              <w:t xml:space="preserve">2. </w:t>
            </w:r>
            <w:r w:rsidR="00F40DEE" w:rsidRPr="001B0B1E">
              <w:rPr>
                <w:color w:val="000000" w:themeColor="text1"/>
                <w:spacing w:val="-6"/>
                <w:kern w:val="2"/>
              </w:rPr>
              <w:t xml:space="preserve">Задача </w:t>
            </w:r>
            <w:r w:rsidRPr="001B0B1E">
              <w:rPr>
                <w:color w:val="000000" w:themeColor="text1"/>
                <w:spacing w:val="-6"/>
                <w:kern w:val="2"/>
              </w:rPr>
              <w:t>«</w:t>
            </w:r>
            <w:r w:rsidR="00F40DEE" w:rsidRPr="001B0B1E">
              <w:rPr>
                <w:color w:val="000000" w:themeColor="text1"/>
                <w:spacing w:val="-6"/>
                <w:kern w:val="2"/>
              </w:rPr>
              <w:t>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</w:t>
            </w:r>
            <w:r w:rsidRPr="001B0B1E">
              <w:rPr>
                <w:color w:val="000000" w:themeColor="text1"/>
                <w:spacing w:val="-6"/>
                <w:kern w:val="2"/>
              </w:rPr>
              <w:t>иквидации чрезвычайных ситуаций»</w:t>
            </w:r>
          </w:p>
          <w:p w14:paraId="3304971A" w14:textId="761B5D10" w:rsidR="00F40DEE" w:rsidRPr="00636F49" w:rsidRDefault="000D35E6" w:rsidP="000D35E6">
            <w:pPr>
              <w:rPr>
                <w:color w:val="000000" w:themeColor="text1"/>
                <w:spacing w:val="-6"/>
                <w:kern w:val="2"/>
              </w:rPr>
            </w:pPr>
            <w:r w:rsidRPr="001B0B1E">
              <w:rPr>
                <w:color w:val="000000" w:themeColor="text1"/>
                <w:spacing w:val="-6"/>
                <w:kern w:val="2"/>
              </w:rPr>
              <w:t xml:space="preserve">3. </w:t>
            </w:r>
            <w:r w:rsidR="00F40DEE" w:rsidRPr="00636F49">
              <w:rPr>
                <w:color w:val="000000" w:themeColor="text1"/>
                <w:spacing w:val="-6"/>
                <w:kern w:val="2"/>
              </w:rPr>
              <w:t xml:space="preserve">Задача </w:t>
            </w:r>
            <w:r>
              <w:rPr>
                <w:color w:val="000000" w:themeColor="text1"/>
                <w:spacing w:val="-6"/>
                <w:kern w:val="2"/>
              </w:rPr>
              <w:t>«</w:t>
            </w:r>
            <w:r w:rsidR="00F40DEE" w:rsidRPr="00636F49">
              <w:rPr>
                <w:color w:val="000000" w:themeColor="text1"/>
                <w:spacing w:val="-6"/>
                <w:kern w:val="2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</w:t>
            </w:r>
            <w:r>
              <w:rPr>
                <w:color w:val="000000" w:themeColor="text1"/>
                <w:spacing w:val="-6"/>
                <w:kern w:val="2"/>
              </w:rPr>
              <w:t>ению пожарно-технических знаний»</w:t>
            </w:r>
          </w:p>
        </w:tc>
      </w:tr>
      <w:tr w:rsidR="009E3BA0" w:rsidRPr="009E3BA0" w14:paraId="2739B3D9" w14:textId="77777777" w:rsidTr="004B7A8E">
        <w:trPr>
          <w:jc w:val="center"/>
        </w:trPr>
        <w:tc>
          <w:tcPr>
            <w:tcW w:w="5000" w:type="pct"/>
            <w:gridSpan w:val="5"/>
          </w:tcPr>
          <w:p w14:paraId="391CF6ED" w14:textId="59D14255" w:rsidR="00D42E15" w:rsidRPr="00636F49" w:rsidRDefault="00D42E15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Мероприятие (результат) «</w:t>
            </w:r>
            <w:r w:rsidR="000F5970" w:rsidRPr="00636F49">
              <w:rPr>
                <w:color w:val="000000" w:themeColor="text1"/>
                <w:spacing w:val="-6"/>
                <w:kern w:val="2"/>
              </w:rPr>
              <w:t>Обеспечено снижение рисков и смягчение последствий чрезвычайных ситуаций природного и техногенного характера на территории города Когалыма</w:t>
            </w:r>
            <w:r w:rsidRPr="00636F49">
              <w:rPr>
                <w:color w:val="000000" w:themeColor="text1"/>
                <w:spacing w:val="-6"/>
                <w:kern w:val="2"/>
              </w:rPr>
              <w:t>» 2</w:t>
            </w:r>
          </w:p>
        </w:tc>
      </w:tr>
      <w:tr w:rsidR="009E3BA0" w:rsidRPr="009E3BA0" w14:paraId="7A12746D" w14:textId="77777777" w:rsidTr="004B7A8E">
        <w:trPr>
          <w:jc w:val="center"/>
        </w:trPr>
        <w:tc>
          <w:tcPr>
            <w:tcW w:w="1444" w:type="pct"/>
          </w:tcPr>
          <w:p w14:paraId="69BCC729" w14:textId="7F37C8EE" w:rsidR="007218A3" w:rsidRPr="00636F49" w:rsidRDefault="007218A3" w:rsidP="007218A3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Приобретены средства для организации пожаротушения</w:t>
            </w:r>
          </w:p>
        </w:tc>
        <w:tc>
          <w:tcPr>
            <w:tcW w:w="556" w:type="pct"/>
          </w:tcPr>
          <w:p w14:paraId="621348C5" w14:textId="4CB3097D" w:rsidR="007218A3" w:rsidRPr="00636F49" w:rsidRDefault="007218A3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31.07.2026</w:t>
            </w:r>
          </w:p>
        </w:tc>
        <w:tc>
          <w:tcPr>
            <w:tcW w:w="1000" w:type="pct"/>
          </w:tcPr>
          <w:p w14:paraId="18DBA109" w14:textId="749CD0AB" w:rsidR="007218A3" w:rsidRPr="00636F49" w:rsidRDefault="007218A3" w:rsidP="007218A3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Веремеенко Ю.Д.</w:t>
            </w:r>
            <w:r w:rsidR="000D35E6">
              <w:rPr>
                <w:color w:val="000000" w:themeColor="text1"/>
                <w:spacing w:val="-6"/>
                <w:kern w:val="2"/>
              </w:rPr>
              <w:t>,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 специалист-эксперт </w:t>
            </w:r>
            <w:r w:rsidRPr="00636F49">
              <w:rPr>
                <w:rFonts w:eastAsia="Calibri"/>
                <w:color w:val="000000" w:themeColor="text1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5688BE85" w14:textId="06AAAE11" w:rsidR="007218A3" w:rsidRPr="00636F49" w:rsidRDefault="007218A3" w:rsidP="007218A3">
            <w:pPr>
              <w:rPr>
                <w:strike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поставку товара</w:t>
            </w:r>
          </w:p>
        </w:tc>
        <w:tc>
          <w:tcPr>
            <w:tcW w:w="1000" w:type="pct"/>
          </w:tcPr>
          <w:p w14:paraId="5701C5EA" w14:textId="0585C809" w:rsidR="007218A3" w:rsidRPr="00636F49" w:rsidRDefault="007218A3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  <w:tr w:rsidR="009E3BA0" w:rsidRPr="009E3BA0" w14:paraId="4D98F884" w14:textId="77777777" w:rsidTr="004B7A8E">
        <w:trPr>
          <w:jc w:val="center"/>
        </w:trPr>
        <w:tc>
          <w:tcPr>
            <w:tcW w:w="5000" w:type="pct"/>
            <w:gridSpan w:val="5"/>
          </w:tcPr>
          <w:p w14:paraId="3DAA695D" w14:textId="061BB21D" w:rsidR="00D42E15" w:rsidRPr="00636F49" w:rsidRDefault="00D42E15" w:rsidP="00E33E9E">
            <w:pPr>
              <w:rPr>
                <w:i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Мероприятие (результат) «</w:t>
            </w:r>
            <w:r w:rsidR="000F5970" w:rsidRPr="00636F49">
              <w:rPr>
                <w:color w:val="000000" w:themeColor="text1"/>
                <w:spacing w:val="-6"/>
                <w:kern w:val="2"/>
              </w:rPr>
              <w:t>Обеспечена бесперебойная и устойчивая работа муниципальной автоматизированной системы централизованного оповещения населения города Когалыма</w:t>
            </w:r>
            <w:r w:rsidRPr="00636F49">
              <w:rPr>
                <w:color w:val="000000" w:themeColor="text1"/>
                <w:spacing w:val="-6"/>
                <w:kern w:val="2"/>
              </w:rPr>
              <w:t>» 3</w:t>
            </w:r>
          </w:p>
        </w:tc>
      </w:tr>
      <w:tr w:rsidR="009E3BA0" w:rsidRPr="009E3BA0" w14:paraId="11209789" w14:textId="77777777" w:rsidTr="004B7A8E">
        <w:trPr>
          <w:jc w:val="center"/>
        </w:trPr>
        <w:tc>
          <w:tcPr>
            <w:tcW w:w="1444" w:type="pct"/>
          </w:tcPr>
          <w:p w14:paraId="18D05D0D" w14:textId="4150346E" w:rsidR="00E33E9E" w:rsidRPr="00636F49" w:rsidRDefault="00992076" w:rsidP="008E4255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 xml:space="preserve">Обеспечено </w:t>
            </w:r>
            <w:r w:rsidR="008E4255" w:rsidRPr="00636F49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 xml:space="preserve">содержание </w:t>
            </w:r>
            <w:r w:rsidR="00E33E9E" w:rsidRPr="00636F49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>и техническое обслуживание муниципальной автоматизированной системы централизованного оповещения</w:t>
            </w:r>
            <w:r w:rsidR="00B87BD2" w:rsidRPr="00636F49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 xml:space="preserve"> населения города Когалыма</w:t>
            </w:r>
          </w:p>
        </w:tc>
        <w:tc>
          <w:tcPr>
            <w:tcW w:w="556" w:type="pct"/>
          </w:tcPr>
          <w:p w14:paraId="30C2A211" w14:textId="749E2D3B" w:rsidR="00E33E9E" w:rsidRPr="00636F49" w:rsidRDefault="006A1DFD" w:rsidP="006A1DFD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A1DFD">
              <w:rPr>
                <w:color w:val="000000" w:themeColor="text1"/>
                <w:spacing w:val="-6"/>
                <w:kern w:val="2"/>
              </w:rPr>
              <w:t>20</w:t>
            </w:r>
            <w:r w:rsidR="00E33E9E" w:rsidRPr="006A1DFD">
              <w:rPr>
                <w:color w:val="000000" w:themeColor="text1"/>
                <w:spacing w:val="-6"/>
                <w:kern w:val="2"/>
              </w:rPr>
              <w:t>.</w:t>
            </w:r>
            <w:r w:rsidRPr="006A1DFD">
              <w:rPr>
                <w:color w:val="000000" w:themeColor="text1"/>
                <w:spacing w:val="-6"/>
                <w:kern w:val="2"/>
              </w:rPr>
              <w:t>0</w:t>
            </w:r>
            <w:r w:rsidR="00E33E9E" w:rsidRPr="006A1DFD">
              <w:rPr>
                <w:color w:val="000000" w:themeColor="text1"/>
                <w:spacing w:val="-6"/>
                <w:kern w:val="2"/>
              </w:rPr>
              <w:t>1.</w:t>
            </w:r>
            <w:r w:rsidRPr="006A1DFD">
              <w:rPr>
                <w:color w:val="000000" w:themeColor="text1"/>
                <w:spacing w:val="-6"/>
                <w:kern w:val="2"/>
              </w:rPr>
              <w:t>2027</w:t>
            </w:r>
          </w:p>
        </w:tc>
        <w:tc>
          <w:tcPr>
            <w:tcW w:w="1000" w:type="pct"/>
          </w:tcPr>
          <w:p w14:paraId="501BCB63" w14:textId="3DD7160D" w:rsidR="00E33E9E" w:rsidRPr="00636F49" w:rsidRDefault="000D35E6" w:rsidP="00E33E9E">
            <w:pPr>
              <w:rPr>
                <w:color w:val="000000" w:themeColor="text1"/>
                <w:spacing w:val="-6"/>
                <w:kern w:val="2"/>
                <w:highlight w:val="yellow"/>
              </w:rPr>
            </w:pPr>
            <w:r>
              <w:rPr>
                <w:color w:val="000000" w:themeColor="text1"/>
                <w:spacing w:val="-6"/>
                <w:kern w:val="2"/>
              </w:rPr>
              <w:t>Адамов А.М.,</w:t>
            </w:r>
            <w:r w:rsidR="00E33E9E" w:rsidRPr="00636F49">
              <w:rPr>
                <w:color w:val="000000" w:themeColor="text1"/>
                <w:spacing w:val="-6"/>
                <w:kern w:val="2"/>
              </w:rPr>
              <w:t xml:space="preserve"> заместитель директора по управлению и средствам связи </w:t>
            </w:r>
            <w:r w:rsidR="00CA4F00" w:rsidRPr="00636F49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>МКУ «ЕДДС города Когалыма»</w:t>
            </w:r>
          </w:p>
        </w:tc>
        <w:tc>
          <w:tcPr>
            <w:tcW w:w="1000" w:type="pct"/>
          </w:tcPr>
          <w:p w14:paraId="2BE384A5" w14:textId="5CE470A1" w:rsidR="00E33E9E" w:rsidRPr="00636F49" w:rsidRDefault="00792DB3" w:rsidP="00E33E9E">
            <w:pPr>
              <w:rPr>
                <w:strike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26944C49" w14:textId="7857C467" w:rsidR="00E33E9E" w:rsidRPr="00636F49" w:rsidRDefault="00EF02F2" w:rsidP="00EF02F2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  <w:tr w:rsidR="009E3BA0" w:rsidRPr="009E3BA0" w14:paraId="2250D175" w14:textId="77777777" w:rsidTr="004B7A8E">
        <w:trPr>
          <w:jc w:val="center"/>
        </w:trPr>
        <w:tc>
          <w:tcPr>
            <w:tcW w:w="5000" w:type="pct"/>
            <w:gridSpan w:val="5"/>
          </w:tcPr>
          <w:p w14:paraId="652D9F9A" w14:textId="3968AC68" w:rsidR="00D42E15" w:rsidRPr="00636F49" w:rsidRDefault="00D42E15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Мероприятие (результат) «</w:t>
            </w:r>
            <w:r w:rsidR="000F5970" w:rsidRPr="00636F49">
              <w:rPr>
                <w:color w:val="000000" w:themeColor="text1"/>
                <w:spacing w:val="-6"/>
                <w:kern w:val="2"/>
              </w:rPr>
              <w:t>Организованы и проведены мероприятия, направленные на приобретение материально-технической базы для курсов гражданской обороны</w:t>
            </w:r>
            <w:r w:rsidRPr="00636F49">
              <w:rPr>
                <w:color w:val="000000" w:themeColor="text1"/>
                <w:spacing w:val="-6"/>
                <w:kern w:val="2"/>
              </w:rPr>
              <w:t>» 4</w:t>
            </w:r>
          </w:p>
        </w:tc>
      </w:tr>
      <w:tr w:rsidR="009E3BA0" w:rsidRPr="009E3BA0" w14:paraId="391BDF38" w14:textId="77777777" w:rsidTr="004B7A8E">
        <w:trPr>
          <w:jc w:val="center"/>
        </w:trPr>
        <w:tc>
          <w:tcPr>
            <w:tcW w:w="1444" w:type="pct"/>
          </w:tcPr>
          <w:p w14:paraId="6FF42664" w14:textId="50BD54B5" w:rsidR="00E33E9E" w:rsidRPr="00636F49" w:rsidRDefault="00E33E9E" w:rsidP="00677035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Организ</w:t>
            </w:r>
            <w:r w:rsidR="00677035" w:rsidRPr="00636F49">
              <w:rPr>
                <w:color w:val="000000" w:themeColor="text1"/>
                <w:spacing w:val="-6"/>
                <w:kern w:val="2"/>
              </w:rPr>
              <w:t>ованы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 и проведен</w:t>
            </w:r>
            <w:r w:rsidR="00677035" w:rsidRPr="00636F49">
              <w:rPr>
                <w:color w:val="000000" w:themeColor="text1"/>
                <w:spacing w:val="-6"/>
                <w:kern w:val="2"/>
              </w:rPr>
              <w:t>ы мероприятия</w:t>
            </w:r>
            <w:r w:rsidRPr="00636F49">
              <w:rPr>
                <w:color w:val="000000" w:themeColor="text1"/>
                <w:spacing w:val="-6"/>
                <w:kern w:val="2"/>
              </w:rPr>
              <w:t>, направленны</w:t>
            </w:r>
            <w:r w:rsidR="00677035" w:rsidRPr="00636F49">
              <w:rPr>
                <w:color w:val="000000" w:themeColor="text1"/>
                <w:spacing w:val="-6"/>
                <w:kern w:val="2"/>
              </w:rPr>
              <w:t>е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 на приобретение материально-технической базы </w:t>
            </w:r>
            <w:r w:rsidR="00D42E15" w:rsidRPr="00636F49">
              <w:rPr>
                <w:color w:val="000000" w:themeColor="text1"/>
                <w:spacing w:val="-6"/>
                <w:kern w:val="2"/>
              </w:rPr>
              <w:t xml:space="preserve">для </w:t>
            </w:r>
            <w:r w:rsidRPr="00636F49">
              <w:rPr>
                <w:color w:val="000000" w:themeColor="text1"/>
                <w:spacing w:val="-6"/>
                <w:kern w:val="2"/>
              </w:rPr>
              <w:t>курсов</w:t>
            </w:r>
            <w:r w:rsidR="00D42E15" w:rsidRPr="00636F49">
              <w:rPr>
                <w:color w:val="000000" w:themeColor="text1"/>
                <w:spacing w:val="-6"/>
                <w:kern w:val="2"/>
              </w:rPr>
              <w:t xml:space="preserve"> </w:t>
            </w:r>
            <w:r w:rsidRPr="00636F49">
              <w:rPr>
                <w:color w:val="000000" w:themeColor="text1"/>
                <w:spacing w:val="-6"/>
                <w:kern w:val="2"/>
              </w:rPr>
              <w:t>гражданской обороны</w:t>
            </w:r>
          </w:p>
        </w:tc>
        <w:tc>
          <w:tcPr>
            <w:tcW w:w="556" w:type="pct"/>
          </w:tcPr>
          <w:p w14:paraId="0471C6F0" w14:textId="449A75B3" w:rsidR="00E33E9E" w:rsidRPr="00636F49" w:rsidRDefault="00E33E9E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25.11.</w:t>
            </w:r>
            <w:r w:rsidR="007218A3" w:rsidRPr="00636F49">
              <w:rPr>
                <w:color w:val="000000" w:themeColor="text1"/>
                <w:spacing w:val="-6"/>
                <w:kern w:val="2"/>
              </w:rPr>
              <w:t>2026</w:t>
            </w:r>
          </w:p>
        </w:tc>
        <w:tc>
          <w:tcPr>
            <w:tcW w:w="1000" w:type="pct"/>
          </w:tcPr>
          <w:p w14:paraId="1BE99B5D" w14:textId="29AF7505" w:rsidR="00E33E9E" w:rsidRPr="00636F49" w:rsidRDefault="000D35E6" w:rsidP="00E33E9E">
            <w:pPr>
              <w:rPr>
                <w:color w:val="000000" w:themeColor="text1"/>
                <w:spacing w:val="-6"/>
                <w:kern w:val="2"/>
                <w:highlight w:val="yellow"/>
              </w:rPr>
            </w:pPr>
            <w:r>
              <w:rPr>
                <w:color w:val="000000" w:themeColor="text1"/>
                <w:spacing w:val="-6"/>
                <w:kern w:val="2"/>
              </w:rPr>
              <w:t xml:space="preserve">Веремеенко Ю.Д., </w:t>
            </w:r>
            <w:r w:rsidR="007218A3" w:rsidRPr="00636F49">
              <w:rPr>
                <w:color w:val="000000" w:themeColor="text1"/>
                <w:spacing w:val="-6"/>
                <w:kern w:val="2"/>
              </w:rPr>
              <w:t xml:space="preserve">специалист-эксперт </w:t>
            </w:r>
            <w:r w:rsidR="007218A3" w:rsidRPr="00636F49">
              <w:rPr>
                <w:rFonts w:eastAsia="Calibri"/>
                <w:color w:val="000000" w:themeColor="text1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3DB4E4C" w14:textId="66621B41" w:rsidR="00E33E9E" w:rsidRPr="00636F49" w:rsidRDefault="00792DB3" w:rsidP="00E33E9E">
            <w:pPr>
              <w:rPr>
                <w:strike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поставку товара</w:t>
            </w:r>
          </w:p>
        </w:tc>
        <w:tc>
          <w:tcPr>
            <w:tcW w:w="1000" w:type="pct"/>
          </w:tcPr>
          <w:p w14:paraId="63AB2E4B" w14:textId="5A169A07" w:rsidR="00E33E9E" w:rsidRPr="00636F49" w:rsidRDefault="00EF02F2" w:rsidP="00EF02F2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  <w:tr w:rsidR="009E3BA0" w:rsidRPr="009E3BA0" w14:paraId="4783E50D" w14:textId="77777777" w:rsidTr="004B7A8E">
        <w:trPr>
          <w:jc w:val="center"/>
        </w:trPr>
        <w:tc>
          <w:tcPr>
            <w:tcW w:w="5000" w:type="pct"/>
            <w:gridSpan w:val="5"/>
          </w:tcPr>
          <w:p w14:paraId="009AA3A0" w14:textId="3C2B3F4D" w:rsidR="00D42E15" w:rsidRPr="00636F49" w:rsidRDefault="00D42E15" w:rsidP="00E33E9E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Мероприятие (результат) «</w:t>
            </w:r>
            <w:r w:rsidR="000F5970" w:rsidRPr="00636F49">
              <w:rPr>
                <w:rFonts w:eastAsiaTheme="minorHAnsi"/>
                <w:color w:val="000000" w:themeColor="text1"/>
                <w:spacing w:val="-6"/>
                <w:kern w:val="2"/>
                <w:lang w:eastAsia="en-US"/>
              </w:rPr>
              <w:t>Организована противопожарная пропаганда и проведено обучение мерам пожарной безопасности населения города Когалыма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» 5 </w:t>
            </w:r>
          </w:p>
        </w:tc>
      </w:tr>
      <w:tr w:rsidR="009E3BA0" w:rsidRPr="009E3BA0" w14:paraId="1405471E" w14:textId="77777777" w:rsidTr="004B7A8E">
        <w:trPr>
          <w:jc w:val="center"/>
        </w:trPr>
        <w:tc>
          <w:tcPr>
            <w:tcW w:w="1444" w:type="pct"/>
          </w:tcPr>
          <w:p w14:paraId="29F6F8D8" w14:textId="509AE8EA" w:rsidR="007218A3" w:rsidRPr="00636F49" w:rsidRDefault="007218A3" w:rsidP="007218A3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Трансляция видеороликов (по пожарной безопасности)</w:t>
            </w:r>
          </w:p>
        </w:tc>
        <w:tc>
          <w:tcPr>
            <w:tcW w:w="556" w:type="pct"/>
          </w:tcPr>
          <w:p w14:paraId="19D0E411" w14:textId="4A80931D" w:rsidR="007218A3" w:rsidRPr="00636F49" w:rsidRDefault="007218A3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25.12.2026</w:t>
            </w:r>
          </w:p>
        </w:tc>
        <w:tc>
          <w:tcPr>
            <w:tcW w:w="1000" w:type="pct"/>
          </w:tcPr>
          <w:p w14:paraId="7DCA1E70" w14:textId="3BE764EA" w:rsidR="007218A3" w:rsidRPr="00636F49" w:rsidRDefault="007218A3" w:rsidP="007218A3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Веремеенко Ю.Д.</w:t>
            </w:r>
            <w:r w:rsidR="000D35E6">
              <w:rPr>
                <w:color w:val="000000" w:themeColor="text1"/>
                <w:spacing w:val="-6"/>
                <w:kern w:val="2"/>
              </w:rPr>
              <w:t>,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 специалист-эксперт </w:t>
            </w:r>
            <w:r w:rsidRPr="00636F49">
              <w:rPr>
                <w:rFonts w:eastAsia="Calibri"/>
                <w:color w:val="000000" w:themeColor="text1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79C83F5" w14:textId="60DB4AAC" w:rsidR="007218A3" w:rsidRPr="00636F49" w:rsidRDefault="007218A3" w:rsidP="007218A3">
            <w:pPr>
              <w:rPr>
                <w:strike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74163BE9" w14:textId="301FED10" w:rsidR="007218A3" w:rsidRPr="00636F49" w:rsidRDefault="007218A3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  <w:tr w:rsidR="009E3BA0" w:rsidRPr="009E3BA0" w14:paraId="2938BABB" w14:textId="77777777" w:rsidTr="004B7A8E">
        <w:trPr>
          <w:jc w:val="center"/>
        </w:trPr>
        <w:tc>
          <w:tcPr>
            <w:tcW w:w="1444" w:type="pct"/>
          </w:tcPr>
          <w:p w14:paraId="29860BE9" w14:textId="259EC054" w:rsidR="007218A3" w:rsidRPr="00636F49" w:rsidRDefault="007218A3" w:rsidP="00875478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И</w:t>
            </w:r>
            <w:r w:rsidR="00875478" w:rsidRPr="00636F49">
              <w:rPr>
                <w:color w:val="000000" w:themeColor="text1"/>
                <w:spacing w:val="-6"/>
                <w:kern w:val="2"/>
              </w:rPr>
              <w:t>зготовление печатной продукции (по пожарной безопасности)</w:t>
            </w:r>
          </w:p>
        </w:tc>
        <w:tc>
          <w:tcPr>
            <w:tcW w:w="556" w:type="pct"/>
          </w:tcPr>
          <w:p w14:paraId="3A7F0D8B" w14:textId="73CB0FC1" w:rsidR="007218A3" w:rsidRPr="00636F49" w:rsidRDefault="007218A3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31.07.2026</w:t>
            </w:r>
          </w:p>
        </w:tc>
        <w:tc>
          <w:tcPr>
            <w:tcW w:w="1000" w:type="pct"/>
          </w:tcPr>
          <w:p w14:paraId="37376889" w14:textId="6F953034" w:rsidR="007218A3" w:rsidRPr="00636F49" w:rsidRDefault="007218A3" w:rsidP="007218A3">
            <w:pPr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Веремеенко Ю.Д.</w:t>
            </w:r>
            <w:r w:rsidR="000D35E6">
              <w:rPr>
                <w:color w:val="000000" w:themeColor="text1"/>
                <w:spacing w:val="-6"/>
                <w:kern w:val="2"/>
              </w:rPr>
              <w:t>,</w:t>
            </w:r>
            <w:r w:rsidRPr="00636F49">
              <w:rPr>
                <w:color w:val="000000" w:themeColor="text1"/>
                <w:spacing w:val="-6"/>
                <w:kern w:val="2"/>
              </w:rPr>
              <w:t xml:space="preserve"> специалист-эксперт </w:t>
            </w:r>
            <w:r w:rsidRPr="00636F49">
              <w:rPr>
                <w:rFonts w:eastAsia="Calibri"/>
                <w:color w:val="000000" w:themeColor="text1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9B2F5D0" w14:textId="48777231" w:rsidR="007218A3" w:rsidRPr="00636F49" w:rsidRDefault="007218A3" w:rsidP="007218A3">
            <w:pPr>
              <w:rPr>
                <w:strike/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Муниципальный контракт на выполнение работ</w:t>
            </w:r>
          </w:p>
        </w:tc>
        <w:tc>
          <w:tcPr>
            <w:tcW w:w="1000" w:type="pct"/>
          </w:tcPr>
          <w:p w14:paraId="518CFFA8" w14:textId="53D65594" w:rsidR="007218A3" w:rsidRPr="00636F49" w:rsidRDefault="007218A3" w:rsidP="007218A3">
            <w:pPr>
              <w:jc w:val="center"/>
              <w:rPr>
                <w:color w:val="000000" w:themeColor="text1"/>
                <w:spacing w:val="-6"/>
                <w:kern w:val="2"/>
              </w:rPr>
            </w:pPr>
            <w:r w:rsidRPr="00636F49">
              <w:rPr>
                <w:color w:val="000000" w:themeColor="text1"/>
                <w:spacing w:val="-6"/>
                <w:kern w:val="2"/>
              </w:rPr>
              <w:t>-</w:t>
            </w:r>
          </w:p>
        </w:tc>
      </w:tr>
    </w:tbl>
    <w:p w14:paraId="21047E60" w14:textId="77777777" w:rsidR="0092216C" w:rsidRPr="009E3BA0" w:rsidRDefault="0092216C" w:rsidP="004D4707">
      <w:pPr>
        <w:widowControl w:val="0"/>
        <w:autoSpaceDE w:val="0"/>
        <w:autoSpaceDN w:val="0"/>
        <w:rPr>
          <w:color w:val="FF0000"/>
          <w:szCs w:val="26"/>
        </w:rPr>
        <w:sectPr w:rsidR="0092216C" w:rsidRPr="009E3BA0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560530A5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lastRenderedPageBreak/>
        <w:t xml:space="preserve">Паспорт </w:t>
      </w:r>
    </w:p>
    <w:p w14:paraId="3A202196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комплекса процессных мероприятий</w:t>
      </w:r>
    </w:p>
    <w:p w14:paraId="637B771C" w14:textId="52E50A09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«</w:t>
      </w:r>
      <w:r w:rsidR="0002100A" w:rsidRPr="00636F49">
        <w:rPr>
          <w:color w:val="000000" w:themeColor="text1"/>
          <w:sz w:val="26"/>
          <w:szCs w:val="26"/>
        </w:rPr>
        <w:t>Обеспечение деятельности органов местного самоуправления города Когалыма</w:t>
      </w:r>
      <w:r w:rsidRPr="00636F49">
        <w:rPr>
          <w:color w:val="000000" w:themeColor="text1"/>
          <w:sz w:val="26"/>
          <w:szCs w:val="26"/>
        </w:rPr>
        <w:t>»</w:t>
      </w:r>
    </w:p>
    <w:p w14:paraId="12956164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18"/>
          <w:szCs w:val="26"/>
        </w:rPr>
      </w:pPr>
    </w:p>
    <w:p w14:paraId="07C5E23E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Общие положения</w:t>
      </w:r>
    </w:p>
    <w:p w14:paraId="4D851EBE" w14:textId="77777777" w:rsidR="00E33E9E" w:rsidRPr="009E3BA0" w:rsidRDefault="00E33E9E" w:rsidP="00E33E9E">
      <w:pPr>
        <w:shd w:val="clear" w:color="auto" w:fill="FFFFFF"/>
        <w:outlineLvl w:val="2"/>
        <w:rPr>
          <w:color w:val="FF0000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62"/>
        <w:gridCol w:w="8032"/>
      </w:tblGrid>
      <w:tr w:rsidR="009E3BA0" w:rsidRPr="009E3BA0" w14:paraId="44A1E09B" w14:textId="77777777" w:rsidTr="004B7A8E">
        <w:tc>
          <w:tcPr>
            <w:tcW w:w="2441" w:type="pct"/>
          </w:tcPr>
          <w:p w14:paraId="209DC53D" w14:textId="77777777" w:rsidR="00AC4FB8" w:rsidRPr="00636F49" w:rsidRDefault="00AC4FB8" w:rsidP="00BB7278">
            <w:pPr>
              <w:outlineLvl w:val="2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 xml:space="preserve">Ответственный за реализацию </w:t>
            </w:r>
          </w:p>
        </w:tc>
        <w:tc>
          <w:tcPr>
            <w:tcW w:w="2559" w:type="pct"/>
          </w:tcPr>
          <w:p w14:paraId="5FA47ED0" w14:textId="7A5EEB5C" w:rsidR="00AC4FB8" w:rsidRPr="00636F49" w:rsidRDefault="00BF249D" w:rsidP="00D42E15">
            <w:pPr>
              <w:outlineLvl w:val="2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Отдел по делам ГО и ЧС Администрации города Когалыма</w:t>
            </w:r>
            <w:r w:rsidR="00AC4FB8" w:rsidRPr="00636F49">
              <w:rPr>
                <w:color w:val="000000" w:themeColor="text1"/>
              </w:rPr>
              <w:t xml:space="preserve"> (Ларионов Сергей Александрович</w:t>
            </w:r>
            <w:r w:rsidR="00545E46" w:rsidRPr="00636F49">
              <w:rPr>
                <w:color w:val="000000" w:themeColor="text1"/>
              </w:rPr>
              <w:t xml:space="preserve"> - </w:t>
            </w:r>
            <w:r w:rsidR="00D42E15" w:rsidRPr="00636F49">
              <w:rPr>
                <w:color w:val="000000" w:themeColor="text1"/>
              </w:rPr>
              <w:t>начальник отдела</w:t>
            </w:r>
            <w:r w:rsidR="00AC4FB8" w:rsidRPr="00636F49">
              <w:rPr>
                <w:color w:val="000000" w:themeColor="text1"/>
              </w:rPr>
              <w:t>)</w:t>
            </w:r>
          </w:p>
        </w:tc>
      </w:tr>
      <w:tr w:rsidR="00AC4FB8" w:rsidRPr="009E3BA0" w14:paraId="338055FF" w14:textId="77777777" w:rsidTr="004B7A8E">
        <w:tc>
          <w:tcPr>
            <w:tcW w:w="2441" w:type="pct"/>
          </w:tcPr>
          <w:p w14:paraId="11327B7E" w14:textId="77777777" w:rsidR="00AC4FB8" w:rsidRPr="00636F49" w:rsidRDefault="00AC4FB8" w:rsidP="00BB7278">
            <w:pPr>
              <w:outlineLvl w:val="2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Связь с муниципальной программой</w:t>
            </w:r>
          </w:p>
        </w:tc>
        <w:tc>
          <w:tcPr>
            <w:tcW w:w="2559" w:type="pct"/>
          </w:tcPr>
          <w:p w14:paraId="58B85ACD" w14:textId="77777777" w:rsidR="00AC4FB8" w:rsidRPr="00636F49" w:rsidRDefault="00AC4FB8" w:rsidP="00BB7278">
            <w:pPr>
              <w:outlineLvl w:val="2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Муниципальная программа «Безопасность жизнедеятельности населения города Когалыма»</w:t>
            </w:r>
          </w:p>
        </w:tc>
      </w:tr>
    </w:tbl>
    <w:p w14:paraId="2BC5F07D" w14:textId="77777777" w:rsidR="00E33E9E" w:rsidRPr="009E3BA0" w:rsidRDefault="00E33E9E" w:rsidP="00E33E9E">
      <w:pPr>
        <w:shd w:val="clear" w:color="auto" w:fill="FFFFFF"/>
        <w:outlineLvl w:val="2"/>
        <w:rPr>
          <w:color w:val="FF0000"/>
          <w:szCs w:val="26"/>
        </w:rPr>
      </w:pPr>
    </w:p>
    <w:p w14:paraId="7A5276F0" w14:textId="4A19EDC6" w:rsidR="00C33CD0" w:rsidRPr="00636F49" w:rsidRDefault="007131DE" w:rsidP="007131DE">
      <w:pPr>
        <w:ind w:left="360"/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 xml:space="preserve">1. </w:t>
      </w:r>
      <w:r w:rsidR="00C33CD0" w:rsidRPr="00636F49">
        <w:rPr>
          <w:color w:val="000000" w:themeColor="text1"/>
          <w:sz w:val="26"/>
          <w:szCs w:val="26"/>
        </w:rPr>
        <w:t>Показатели комплекса процессных мероприятий</w:t>
      </w:r>
    </w:p>
    <w:p w14:paraId="6F0B5934" w14:textId="77777777" w:rsidR="004B7A8E" w:rsidRPr="00636F49" w:rsidRDefault="004B7A8E" w:rsidP="004B7A8E">
      <w:pPr>
        <w:ind w:left="360"/>
        <w:rPr>
          <w:color w:val="000000" w:themeColor="text1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1952"/>
        <w:gridCol w:w="1400"/>
        <w:gridCol w:w="1350"/>
        <w:gridCol w:w="1183"/>
        <w:gridCol w:w="888"/>
        <w:gridCol w:w="1196"/>
        <w:gridCol w:w="960"/>
        <w:gridCol w:w="904"/>
        <w:gridCol w:w="964"/>
        <w:gridCol w:w="2169"/>
        <w:gridCol w:w="2159"/>
      </w:tblGrid>
      <w:tr w:rsidR="009E3BA0" w:rsidRPr="00636F49" w14:paraId="33A7A1A4" w14:textId="77777777" w:rsidTr="004B7A8E">
        <w:trPr>
          <w:jc w:val="center"/>
        </w:trPr>
        <w:tc>
          <w:tcPr>
            <w:tcW w:w="181" w:type="pct"/>
            <w:vMerge w:val="restart"/>
            <w:vAlign w:val="center"/>
          </w:tcPr>
          <w:p w14:paraId="0D29ED67" w14:textId="77777777" w:rsidR="00893E7A" w:rsidRPr="00636F49" w:rsidRDefault="00893E7A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№</w:t>
            </w:r>
          </w:p>
          <w:p w14:paraId="48A9C787" w14:textId="5E7A1950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п/п</w:t>
            </w:r>
          </w:p>
        </w:tc>
        <w:tc>
          <w:tcPr>
            <w:tcW w:w="622" w:type="pct"/>
            <w:vMerge w:val="restart"/>
            <w:vAlign w:val="center"/>
          </w:tcPr>
          <w:p w14:paraId="34586713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Наименование показателя/задачи</w:t>
            </w:r>
          </w:p>
        </w:tc>
        <w:tc>
          <w:tcPr>
            <w:tcW w:w="446" w:type="pct"/>
            <w:vMerge w:val="restart"/>
            <w:vAlign w:val="center"/>
          </w:tcPr>
          <w:p w14:paraId="3E77265C" w14:textId="5E7BE9EB" w:rsidR="00AC3843" w:rsidRPr="00636F49" w:rsidRDefault="00AC3843" w:rsidP="00C33C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14:paraId="7C0764D2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Единица измерения</w:t>
            </w:r>
          </w:p>
        </w:tc>
        <w:tc>
          <w:tcPr>
            <w:tcW w:w="660" w:type="pct"/>
            <w:gridSpan w:val="2"/>
            <w:vAlign w:val="center"/>
          </w:tcPr>
          <w:p w14:paraId="42B3BE7B" w14:textId="52C9D72E" w:rsidR="00AC3843" w:rsidRPr="00636F49" w:rsidRDefault="00AC3843" w:rsidP="00C33C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Базовое значение</w:t>
            </w:r>
          </w:p>
        </w:tc>
        <w:tc>
          <w:tcPr>
            <w:tcW w:w="1282" w:type="pct"/>
            <w:gridSpan w:val="4"/>
            <w:vAlign w:val="center"/>
          </w:tcPr>
          <w:p w14:paraId="049F47A2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Значение показателя по годам</w:t>
            </w:r>
          </w:p>
        </w:tc>
        <w:tc>
          <w:tcPr>
            <w:tcW w:w="691" w:type="pct"/>
            <w:vMerge w:val="restart"/>
            <w:vAlign w:val="center"/>
          </w:tcPr>
          <w:p w14:paraId="6D8BC83F" w14:textId="4B0A7B2A" w:rsidR="00AC3843" w:rsidRPr="00636F49" w:rsidRDefault="00AC3843" w:rsidP="00C33C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Ответственный за достижение показателя</w:t>
            </w:r>
          </w:p>
        </w:tc>
        <w:tc>
          <w:tcPr>
            <w:tcW w:w="688" w:type="pct"/>
            <w:vMerge w:val="restart"/>
            <w:vAlign w:val="center"/>
          </w:tcPr>
          <w:p w14:paraId="268E1425" w14:textId="2450CE63" w:rsidR="00AC3843" w:rsidRPr="00636F49" w:rsidRDefault="00AC3843" w:rsidP="00C33C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Информационная система</w:t>
            </w:r>
          </w:p>
        </w:tc>
      </w:tr>
      <w:tr w:rsidR="009E3BA0" w:rsidRPr="00636F49" w14:paraId="4E780C97" w14:textId="77777777" w:rsidTr="004B7A8E">
        <w:trPr>
          <w:jc w:val="center"/>
        </w:trPr>
        <w:tc>
          <w:tcPr>
            <w:tcW w:w="181" w:type="pct"/>
            <w:vMerge/>
            <w:vAlign w:val="center"/>
          </w:tcPr>
          <w:p w14:paraId="40F0CE05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622" w:type="pct"/>
            <w:vMerge/>
            <w:vAlign w:val="center"/>
          </w:tcPr>
          <w:p w14:paraId="711C6D8E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446" w:type="pct"/>
            <w:vMerge/>
            <w:vAlign w:val="center"/>
          </w:tcPr>
          <w:p w14:paraId="6AA3D552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430" w:type="pct"/>
            <w:vMerge/>
            <w:vAlign w:val="center"/>
          </w:tcPr>
          <w:p w14:paraId="2A3BAAFE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77" w:type="pct"/>
            <w:vAlign w:val="center"/>
          </w:tcPr>
          <w:p w14:paraId="4E1BA3F2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значение</w:t>
            </w:r>
          </w:p>
        </w:tc>
        <w:tc>
          <w:tcPr>
            <w:tcW w:w="283" w:type="pct"/>
            <w:vAlign w:val="center"/>
          </w:tcPr>
          <w:p w14:paraId="156D544E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год</w:t>
            </w:r>
          </w:p>
        </w:tc>
        <w:tc>
          <w:tcPr>
            <w:tcW w:w="381" w:type="pct"/>
          </w:tcPr>
          <w:p w14:paraId="1E480290" w14:textId="52255598" w:rsidR="00AC3843" w:rsidRPr="00636F49" w:rsidRDefault="00211BC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lang w:val="en-US"/>
              </w:rPr>
            </w:pPr>
            <w:r w:rsidRPr="00636F49">
              <w:rPr>
                <w:color w:val="000000" w:themeColor="text1"/>
                <w:spacing w:val="-6"/>
              </w:rPr>
              <w:t>2026</w:t>
            </w:r>
          </w:p>
        </w:tc>
        <w:tc>
          <w:tcPr>
            <w:tcW w:w="306" w:type="pct"/>
          </w:tcPr>
          <w:p w14:paraId="4B971A11" w14:textId="2CEB953F" w:rsidR="00AC3843" w:rsidRPr="00636F49" w:rsidRDefault="00211BC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lang w:val="en-US"/>
              </w:rPr>
            </w:pPr>
            <w:r w:rsidRPr="00636F49">
              <w:rPr>
                <w:color w:val="000000" w:themeColor="text1"/>
                <w:spacing w:val="-6"/>
              </w:rPr>
              <w:t>2027</w:t>
            </w:r>
          </w:p>
        </w:tc>
        <w:tc>
          <w:tcPr>
            <w:tcW w:w="288" w:type="pct"/>
          </w:tcPr>
          <w:p w14:paraId="7ECFCA26" w14:textId="388AFDF8" w:rsidR="00AC3843" w:rsidRPr="00636F49" w:rsidRDefault="00211BC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lang w:val="en-US"/>
              </w:rPr>
            </w:pPr>
            <w:r w:rsidRPr="00636F49">
              <w:rPr>
                <w:color w:val="000000" w:themeColor="text1"/>
                <w:spacing w:val="-6"/>
              </w:rPr>
              <w:t>2028</w:t>
            </w:r>
          </w:p>
        </w:tc>
        <w:tc>
          <w:tcPr>
            <w:tcW w:w="307" w:type="pct"/>
          </w:tcPr>
          <w:p w14:paraId="048B1B0E" w14:textId="30624CDD" w:rsidR="00AC3843" w:rsidRPr="00636F49" w:rsidRDefault="00211BC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lang w:val="en-US"/>
              </w:rPr>
            </w:pPr>
            <w:r w:rsidRPr="00636F49">
              <w:rPr>
                <w:color w:val="000000" w:themeColor="text1"/>
                <w:spacing w:val="-6"/>
              </w:rPr>
              <w:t>2029</w:t>
            </w:r>
          </w:p>
        </w:tc>
        <w:tc>
          <w:tcPr>
            <w:tcW w:w="691" w:type="pct"/>
            <w:vMerge/>
            <w:vAlign w:val="center"/>
          </w:tcPr>
          <w:p w14:paraId="67999651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688" w:type="pct"/>
            <w:vMerge/>
            <w:vAlign w:val="center"/>
          </w:tcPr>
          <w:p w14:paraId="0A287E0A" w14:textId="77777777" w:rsidR="00AC3843" w:rsidRPr="00636F49" w:rsidRDefault="00AC3843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</w:p>
        </w:tc>
      </w:tr>
      <w:tr w:rsidR="009E3BA0" w:rsidRPr="00636F49" w14:paraId="4A852B10" w14:textId="77777777" w:rsidTr="004B7A8E">
        <w:trPr>
          <w:jc w:val="center"/>
        </w:trPr>
        <w:tc>
          <w:tcPr>
            <w:tcW w:w="181" w:type="pct"/>
            <w:vAlign w:val="center"/>
          </w:tcPr>
          <w:p w14:paraId="6E87D737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622" w:type="pct"/>
            <w:vAlign w:val="center"/>
          </w:tcPr>
          <w:p w14:paraId="6C585B6E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446" w:type="pct"/>
            <w:vAlign w:val="center"/>
          </w:tcPr>
          <w:p w14:paraId="14B86DF2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430" w:type="pct"/>
            <w:vAlign w:val="center"/>
          </w:tcPr>
          <w:p w14:paraId="025E8E72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4</w:t>
            </w:r>
          </w:p>
        </w:tc>
        <w:tc>
          <w:tcPr>
            <w:tcW w:w="377" w:type="pct"/>
            <w:vAlign w:val="center"/>
          </w:tcPr>
          <w:p w14:paraId="008B615E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5</w:t>
            </w:r>
          </w:p>
        </w:tc>
        <w:tc>
          <w:tcPr>
            <w:tcW w:w="283" w:type="pct"/>
            <w:vAlign w:val="center"/>
          </w:tcPr>
          <w:p w14:paraId="7E22FE3B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6</w:t>
            </w:r>
          </w:p>
        </w:tc>
        <w:tc>
          <w:tcPr>
            <w:tcW w:w="381" w:type="pct"/>
            <w:vAlign w:val="center"/>
          </w:tcPr>
          <w:p w14:paraId="1F801F48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7</w:t>
            </w:r>
          </w:p>
        </w:tc>
        <w:tc>
          <w:tcPr>
            <w:tcW w:w="306" w:type="pct"/>
            <w:vAlign w:val="center"/>
          </w:tcPr>
          <w:p w14:paraId="113CCB93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8</w:t>
            </w:r>
          </w:p>
        </w:tc>
        <w:tc>
          <w:tcPr>
            <w:tcW w:w="288" w:type="pct"/>
            <w:vAlign w:val="center"/>
          </w:tcPr>
          <w:p w14:paraId="645A85A4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9</w:t>
            </w:r>
          </w:p>
        </w:tc>
        <w:tc>
          <w:tcPr>
            <w:tcW w:w="307" w:type="pct"/>
            <w:vAlign w:val="center"/>
          </w:tcPr>
          <w:p w14:paraId="7FC5CA1A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10</w:t>
            </w:r>
          </w:p>
        </w:tc>
        <w:tc>
          <w:tcPr>
            <w:tcW w:w="691" w:type="pct"/>
            <w:vAlign w:val="center"/>
          </w:tcPr>
          <w:p w14:paraId="61E74C5E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11</w:t>
            </w:r>
          </w:p>
        </w:tc>
        <w:tc>
          <w:tcPr>
            <w:tcW w:w="688" w:type="pct"/>
            <w:vAlign w:val="center"/>
          </w:tcPr>
          <w:p w14:paraId="016994FC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12</w:t>
            </w:r>
          </w:p>
        </w:tc>
      </w:tr>
      <w:tr w:rsidR="009E3BA0" w:rsidRPr="00636F49" w14:paraId="120F23D2" w14:textId="77777777" w:rsidTr="004B7A8E">
        <w:trPr>
          <w:jc w:val="center"/>
        </w:trPr>
        <w:tc>
          <w:tcPr>
            <w:tcW w:w="181" w:type="pct"/>
            <w:vAlign w:val="center"/>
          </w:tcPr>
          <w:p w14:paraId="71D1E265" w14:textId="77777777" w:rsidR="00290D75" w:rsidRPr="00636F49" w:rsidRDefault="00290D75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1.</w:t>
            </w:r>
          </w:p>
        </w:tc>
        <w:tc>
          <w:tcPr>
            <w:tcW w:w="4819" w:type="pct"/>
            <w:gridSpan w:val="11"/>
            <w:vAlign w:val="center"/>
          </w:tcPr>
          <w:p w14:paraId="1BE74357" w14:textId="78C0B650" w:rsidR="00290D75" w:rsidRPr="00636F49" w:rsidRDefault="00984E8F" w:rsidP="00290D75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Задача «Наименование»</w:t>
            </w:r>
          </w:p>
        </w:tc>
      </w:tr>
      <w:tr w:rsidR="00211BC3" w:rsidRPr="00636F49" w14:paraId="00B1DE70" w14:textId="77777777" w:rsidTr="004B7A8E">
        <w:trPr>
          <w:jc w:val="center"/>
        </w:trPr>
        <w:tc>
          <w:tcPr>
            <w:tcW w:w="181" w:type="pct"/>
          </w:tcPr>
          <w:p w14:paraId="69DDE024" w14:textId="77777777" w:rsidR="00290D75" w:rsidRPr="00636F49" w:rsidRDefault="00290D75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1.1.</w:t>
            </w:r>
          </w:p>
        </w:tc>
        <w:tc>
          <w:tcPr>
            <w:tcW w:w="622" w:type="pct"/>
          </w:tcPr>
          <w:p w14:paraId="7FECAF66" w14:textId="77777777" w:rsidR="00290D75" w:rsidRPr="00636F49" w:rsidRDefault="00290D75" w:rsidP="00290D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Наименование показателя</w:t>
            </w:r>
          </w:p>
        </w:tc>
        <w:tc>
          <w:tcPr>
            <w:tcW w:w="446" w:type="pct"/>
          </w:tcPr>
          <w:p w14:paraId="3611D298" w14:textId="48441656" w:rsidR="00290D75" w:rsidRPr="00636F49" w:rsidRDefault="00AC3843" w:rsidP="00AC384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430" w:type="pct"/>
          </w:tcPr>
          <w:p w14:paraId="64C8D27B" w14:textId="634CD759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377" w:type="pct"/>
          </w:tcPr>
          <w:p w14:paraId="073F9A8B" w14:textId="15EE69E5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283" w:type="pct"/>
          </w:tcPr>
          <w:p w14:paraId="2E188284" w14:textId="766133A1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381" w:type="pct"/>
          </w:tcPr>
          <w:p w14:paraId="7D53C862" w14:textId="0A06A599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306" w:type="pct"/>
          </w:tcPr>
          <w:p w14:paraId="123B4DEB" w14:textId="3C0B86AB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288" w:type="pct"/>
          </w:tcPr>
          <w:p w14:paraId="0828DCA8" w14:textId="213A2EC8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307" w:type="pct"/>
          </w:tcPr>
          <w:p w14:paraId="22A5D9EC" w14:textId="50216E45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691" w:type="pct"/>
          </w:tcPr>
          <w:p w14:paraId="4FA5F1C0" w14:textId="2D902F13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688" w:type="pct"/>
          </w:tcPr>
          <w:p w14:paraId="2C382360" w14:textId="0F6AB5DC" w:rsidR="00290D75" w:rsidRPr="00636F49" w:rsidRDefault="00290D75" w:rsidP="00290D7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-</w:t>
            </w:r>
          </w:p>
        </w:tc>
      </w:tr>
    </w:tbl>
    <w:p w14:paraId="2C8BA07F" w14:textId="77777777" w:rsidR="00C33CD0" w:rsidRPr="00636F49" w:rsidRDefault="00C33CD0" w:rsidP="00C33CD0">
      <w:pPr>
        <w:rPr>
          <w:color w:val="000000" w:themeColor="text1"/>
          <w:sz w:val="26"/>
          <w:szCs w:val="26"/>
        </w:rPr>
      </w:pPr>
    </w:p>
    <w:p w14:paraId="0398ED3A" w14:textId="725B0957" w:rsidR="00C33CD0" w:rsidRPr="00636F49" w:rsidRDefault="00C33CD0" w:rsidP="00C33CD0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2. Помесячный план достижения показателей компле</w:t>
      </w:r>
      <w:r w:rsidR="00290D75" w:rsidRPr="00636F49">
        <w:rPr>
          <w:color w:val="000000" w:themeColor="text1"/>
          <w:sz w:val="26"/>
          <w:szCs w:val="26"/>
        </w:rPr>
        <w:t>к</w:t>
      </w:r>
      <w:r w:rsidR="007131DE" w:rsidRPr="00636F49">
        <w:rPr>
          <w:color w:val="000000" w:themeColor="text1"/>
          <w:sz w:val="26"/>
          <w:szCs w:val="26"/>
        </w:rPr>
        <w:t>са процессных мероприятий в 2026</w:t>
      </w:r>
      <w:r w:rsidRPr="00636F49">
        <w:rPr>
          <w:color w:val="000000" w:themeColor="text1"/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"/>
        <w:gridCol w:w="1497"/>
        <w:gridCol w:w="1412"/>
        <w:gridCol w:w="1111"/>
        <w:gridCol w:w="763"/>
        <w:gridCol w:w="766"/>
        <w:gridCol w:w="782"/>
        <w:gridCol w:w="766"/>
        <w:gridCol w:w="756"/>
        <w:gridCol w:w="728"/>
        <w:gridCol w:w="866"/>
        <w:gridCol w:w="753"/>
        <w:gridCol w:w="788"/>
        <w:gridCol w:w="760"/>
        <w:gridCol w:w="800"/>
        <w:gridCol w:w="1325"/>
        <w:gridCol w:w="1318"/>
      </w:tblGrid>
      <w:tr w:rsidR="00636F49" w:rsidRPr="00636F49" w14:paraId="2C236137" w14:textId="77777777" w:rsidTr="00636F49">
        <w:trPr>
          <w:jc w:val="center"/>
        </w:trPr>
        <w:tc>
          <w:tcPr>
            <w:tcW w:w="160" w:type="pct"/>
            <w:vMerge w:val="restart"/>
            <w:vAlign w:val="center"/>
          </w:tcPr>
          <w:p w14:paraId="1CD16951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№ п/п</w:t>
            </w:r>
          </w:p>
        </w:tc>
        <w:tc>
          <w:tcPr>
            <w:tcW w:w="477" w:type="pct"/>
            <w:vMerge w:val="restart"/>
            <w:vAlign w:val="center"/>
          </w:tcPr>
          <w:p w14:paraId="28C21873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450" w:type="pct"/>
            <w:vMerge w:val="restart"/>
            <w:vAlign w:val="center"/>
          </w:tcPr>
          <w:p w14:paraId="3930CD51" w14:textId="6C23D3DF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Уровень показателя</w:t>
            </w:r>
          </w:p>
        </w:tc>
        <w:tc>
          <w:tcPr>
            <w:tcW w:w="354" w:type="pct"/>
            <w:vMerge w:val="restart"/>
            <w:vAlign w:val="center"/>
          </w:tcPr>
          <w:p w14:paraId="20417897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3139" w:type="pct"/>
            <w:gridSpan w:val="12"/>
            <w:vAlign w:val="center"/>
          </w:tcPr>
          <w:p w14:paraId="21EB0CC2" w14:textId="02945081" w:rsidR="00636F49" w:rsidRPr="00636F49" w:rsidRDefault="00636F49" w:rsidP="00636F4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420" w:type="pct"/>
            <w:vAlign w:val="center"/>
          </w:tcPr>
          <w:p w14:paraId="68CD6EDF" w14:textId="68C67E60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 конец 2026 года</w:t>
            </w:r>
          </w:p>
        </w:tc>
      </w:tr>
      <w:tr w:rsidR="00636F49" w:rsidRPr="00636F49" w14:paraId="131A8C29" w14:textId="77777777" w:rsidTr="00636F49">
        <w:trPr>
          <w:jc w:val="center"/>
        </w:trPr>
        <w:tc>
          <w:tcPr>
            <w:tcW w:w="160" w:type="pct"/>
            <w:vMerge/>
            <w:vAlign w:val="center"/>
          </w:tcPr>
          <w:p w14:paraId="64554CA7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77" w:type="pct"/>
            <w:vMerge/>
            <w:vAlign w:val="center"/>
          </w:tcPr>
          <w:p w14:paraId="376A7C0F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50" w:type="pct"/>
            <w:vMerge/>
            <w:vAlign w:val="center"/>
          </w:tcPr>
          <w:p w14:paraId="0B2619AE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54" w:type="pct"/>
            <w:vMerge/>
            <w:vAlign w:val="center"/>
          </w:tcPr>
          <w:p w14:paraId="4FB3CD99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43" w:type="pct"/>
          </w:tcPr>
          <w:p w14:paraId="3FE358EC" w14:textId="64088FA2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январь</w:t>
            </w:r>
          </w:p>
        </w:tc>
        <w:tc>
          <w:tcPr>
            <w:tcW w:w="244" w:type="pct"/>
          </w:tcPr>
          <w:p w14:paraId="0FD7369F" w14:textId="585FC9EE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февраль</w:t>
            </w:r>
          </w:p>
        </w:tc>
        <w:tc>
          <w:tcPr>
            <w:tcW w:w="249" w:type="pct"/>
          </w:tcPr>
          <w:p w14:paraId="4E571FEB" w14:textId="77777777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март</w:t>
            </w:r>
          </w:p>
        </w:tc>
        <w:tc>
          <w:tcPr>
            <w:tcW w:w="244" w:type="pct"/>
          </w:tcPr>
          <w:p w14:paraId="7F705003" w14:textId="71AFD7BB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апрель</w:t>
            </w:r>
          </w:p>
        </w:tc>
        <w:tc>
          <w:tcPr>
            <w:tcW w:w="241" w:type="pct"/>
          </w:tcPr>
          <w:p w14:paraId="12BA7489" w14:textId="77777777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май</w:t>
            </w:r>
          </w:p>
        </w:tc>
        <w:tc>
          <w:tcPr>
            <w:tcW w:w="232" w:type="pct"/>
          </w:tcPr>
          <w:p w14:paraId="16155F8C" w14:textId="77777777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июнь</w:t>
            </w:r>
          </w:p>
        </w:tc>
        <w:tc>
          <w:tcPr>
            <w:tcW w:w="276" w:type="pct"/>
          </w:tcPr>
          <w:p w14:paraId="4CFF450A" w14:textId="77777777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июль</w:t>
            </w:r>
          </w:p>
        </w:tc>
        <w:tc>
          <w:tcPr>
            <w:tcW w:w="240" w:type="pct"/>
          </w:tcPr>
          <w:p w14:paraId="78087FE6" w14:textId="3E306D69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август</w:t>
            </w:r>
          </w:p>
        </w:tc>
        <w:tc>
          <w:tcPr>
            <w:tcW w:w="251" w:type="pct"/>
          </w:tcPr>
          <w:p w14:paraId="791F90A3" w14:textId="5D3F316B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сентябрь</w:t>
            </w:r>
          </w:p>
        </w:tc>
        <w:tc>
          <w:tcPr>
            <w:tcW w:w="242" w:type="pct"/>
          </w:tcPr>
          <w:p w14:paraId="4AFCC79B" w14:textId="4320D4E5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октябрь</w:t>
            </w:r>
          </w:p>
        </w:tc>
        <w:tc>
          <w:tcPr>
            <w:tcW w:w="255" w:type="pct"/>
          </w:tcPr>
          <w:p w14:paraId="5E827207" w14:textId="034A099B" w:rsidR="00636F49" w:rsidRPr="00636F49" w:rsidRDefault="00636F49" w:rsidP="00CB260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ноябрь</w:t>
            </w:r>
          </w:p>
        </w:tc>
        <w:tc>
          <w:tcPr>
            <w:tcW w:w="422" w:type="pct"/>
          </w:tcPr>
          <w:p w14:paraId="4ABF36E8" w14:textId="19A0964F" w:rsidR="00636F49" w:rsidRPr="00C91A9A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91A9A">
              <w:rPr>
                <w:color w:val="000000" w:themeColor="text1"/>
              </w:rPr>
              <w:t>декабрь</w:t>
            </w:r>
          </w:p>
        </w:tc>
        <w:tc>
          <w:tcPr>
            <w:tcW w:w="420" w:type="pct"/>
          </w:tcPr>
          <w:p w14:paraId="4D5D65E3" w14:textId="515526D2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2026</w:t>
            </w:r>
          </w:p>
        </w:tc>
      </w:tr>
      <w:tr w:rsidR="00636F49" w:rsidRPr="00636F49" w14:paraId="31DFCC67" w14:textId="77777777" w:rsidTr="00636F49">
        <w:trPr>
          <w:jc w:val="center"/>
        </w:trPr>
        <w:tc>
          <w:tcPr>
            <w:tcW w:w="160" w:type="pct"/>
          </w:tcPr>
          <w:p w14:paraId="7C7FBA70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477" w:type="pct"/>
          </w:tcPr>
          <w:p w14:paraId="4B2047B5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450" w:type="pct"/>
          </w:tcPr>
          <w:p w14:paraId="306BCFAF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354" w:type="pct"/>
          </w:tcPr>
          <w:p w14:paraId="330B39C0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243" w:type="pct"/>
          </w:tcPr>
          <w:p w14:paraId="50B3580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  <w:tc>
          <w:tcPr>
            <w:tcW w:w="244" w:type="pct"/>
          </w:tcPr>
          <w:p w14:paraId="0B453095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6</w:t>
            </w:r>
          </w:p>
        </w:tc>
        <w:tc>
          <w:tcPr>
            <w:tcW w:w="249" w:type="pct"/>
          </w:tcPr>
          <w:p w14:paraId="78657966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7</w:t>
            </w:r>
          </w:p>
        </w:tc>
        <w:tc>
          <w:tcPr>
            <w:tcW w:w="244" w:type="pct"/>
          </w:tcPr>
          <w:p w14:paraId="67EF43E0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8</w:t>
            </w:r>
          </w:p>
        </w:tc>
        <w:tc>
          <w:tcPr>
            <w:tcW w:w="241" w:type="pct"/>
          </w:tcPr>
          <w:p w14:paraId="610BD21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9</w:t>
            </w:r>
          </w:p>
        </w:tc>
        <w:tc>
          <w:tcPr>
            <w:tcW w:w="232" w:type="pct"/>
          </w:tcPr>
          <w:p w14:paraId="1D87EE3D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10</w:t>
            </w:r>
          </w:p>
        </w:tc>
        <w:tc>
          <w:tcPr>
            <w:tcW w:w="276" w:type="pct"/>
          </w:tcPr>
          <w:p w14:paraId="02CB55E2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11</w:t>
            </w:r>
          </w:p>
        </w:tc>
        <w:tc>
          <w:tcPr>
            <w:tcW w:w="240" w:type="pct"/>
          </w:tcPr>
          <w:p w14:paraId="4DAA69A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12</w:t>
            </w:r>
          </w:p>
        </w:tc>
        <w:tc>
          <w:tcPr>
            <w:tcW w:w="251" w:type="pct"/>
          </w:tcPr>
          <w:p w14:paraId="1DA458D5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13</w:t>
            </w:r>
          </w:p>
        </w:tc>
        <w:tc>
          <w:tcPr>
            <w:tcW w:w="242" w:type="pct"/>
          </w:tcPr>
          <w:p w14:paraId="44F0A517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14</w:t>
            </w:r>
          </w:p>
        </w:tc>
        <w:tc>
          <w:tcPr>
            <w:tcW w:w="255" w:type="pct"/>
          </w:tcPr>
          <w:p w14:paraId="5EFA48A8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15</w:t>
            </w:r>
          </w:p>
        </w:tc>
        <w:tc>
          <w:tcPr>
            <w:tcW w:w="422" w:type="pct"/>
          </w:tcPr>
          <w:p w14:paraId="31D9E28C" w14:textId="51559B4C" w:rsidR="00636F49" w:rsidRPr="00C91A9A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91A9A">
              <w:rPr>
                <w:color w:val="000000" w:themeColor="text1"/>
              </w:rPr>
              <w:t>16</w:t>
            </w:r>
          </w:p>
        </w:tc>
        <w:tc>
          <w:tcPr>
            <w:tcW w:w="420" w:type="pct"/>
          </w:tcPr>
          <w:p w14:paraId="42C2450D" w14:textId="50CCD1AC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17</w:t>
            </w:r>
          </w:p>
        </w:tc>
      </w:tr>
      <w:tr w:rsidR="000D35E6" w:rsidRPr="00636F49" w14:paraId="1F1150FB" w14:textId="77777777" w:rsidTr="000D35E6">
        <w:trPr>
          <w:jc w:val="center"/>
        </w:trPr>
        <w:tc>
          <w:tcPr>
            <w:tcW w:w="160" w:type="pct"/>
          </w:tcPr>
          <w:p w14:paraId="71B16C99" w14:textId="77777777" w:rsidR="000D35E6" w:rsidRPr="00636F49" w:rsidRDefault="000D35E6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1.</w:t>
            </w:r>
          </w:p>
        </w:tc>
        <w:tc>
          <w:tcPr>
            <w:tcW w:w="4840" w:type="pct"/>
            <w:gridSpan w:val="16"/>
          </w:tcPr>
          <w:p w14:paraId="3EA019FA" w14:textId="5E045219" w:rsidR="000D35E6" w:rsidRPr="00636F49" w:rsidRDefault="000D35E6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36F49">
              <w:rPr>
                <w:color w:val="000000" w:themeColor="text1"/>
                <w:spacing w:val="-6"/>
              </w:rPr>
              <w:t>Задача «Наименование»</w:t>
            </w:r>
          </w:p>
        </w:tc>
      </w:tr>
      <w:tr w:rsidR="00636F49" w:rsidRPr="00636F49" w14:paraId="5E3BD635" w14:textId="77777777" w:rsidTr="00636F49">
        <w:trPr>
          <w:jc w:val="center"/>
        </w:trPr>
        <w:tc>
          <w:tcPr>
            <w:tcW w:w="160" w:type="pct"/>
          </w:tcPr>
          <w:p w14:paraId="765C79C2" w14:textId="77777777" w:rsidR="00636F49" w:rsidRPr="00636F49" w:rsidRDefault="00636F49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1.1.</w:t>
            </w:r>
          </w:p>
        </w:tc>
        <w:tc>
          <w:tcPr>
            <w:tcW w:w="477" w:type="pct"/>
          </w:tcPr>
          <w:p w14:paraId="54B7F9BE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(наименование показателя)</w:t>
            </w:r>
          </w:p>
        </w:tc>
        <w:tc>
          <w:tcPr>
            <w:tcW w:w="450" w:type="pct"/>
          </w:tcPr>
          <w:p w14:paraId="30F4C803" w14:textId="0C3C98E6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354" w:type="pct"/>
          </w:tcPr>
          <w:p w14:paraId="39A9FAB3" w14:textId="3BFBEE34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3" w:type="pct"/>
          </w:tcPr>
          <w:p w14:paraId="4903762D" w14:textId="4AEE2645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4" w:type="pct"/>
          </w:tcPr>
          <w:p w14:paraId="24D96B53" w14:textId="2D3EF5B1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9" w:type="pct"/>
          </w:tcPr>
          <w:p w14:paraId="43F713DD" w14:textId="63644BDC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4" w:type="pct"/>
          </w:tcPr>
          <w:p w14:paraId="78C1CE69" w14:textId="19BF187B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1" w:type="pct"/>
          </w:tcPr>
          <w:p w14:paraId="3E189D23" w14:textId="531AED31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32" w:type="pct"/>
          </w:tcPr>
          <w:p w14:paraId="51511F75" w14:textId="4B0A47B8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76" w:type="pct"/>
          </w:tcPr>
          <w:p w14:paraId="303099E1" w14:textId="646E2C4B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0" w:type="pct"/>
          </w:tcPr>
          <w:p w14:paraId="538C266D" w14:textId="71A619E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51" w:type="pct"/>
          </w:tcPr>
          <w:p w14:paraId="42AB0DB2" w14:textId="0BC26B4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2" w:type="pct"/>
          </w:tcPr>
          <w:p w14:paraId="3739474C" w14:textId="3C9A2D5A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55" w:type="pct"/>
          </w:tcPr>
          <w:p w14:paraId="2B70FC16" w14:textId="01CAB622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22" w:type="pct"/>
          </w:tcPr>
          <w:p w14:paraId="68612A6C" w14:textId="718EF612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20" w:type="pct"/>
          </w:tcPr>
          <w:p w14:paraId="2883AACA" w14:textId="1CC2631E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</w:tbl>
    <w:p w14:paraId="61171B74" w14:textId="77777777" w:rsidR="00E33E9E" w:rsidRPr="009E3BA0" w:rsidRDefault="00E33E9E" w:rsidP="00E33E9E">
      <w:pPr>
        <w:rPr>
          <w:color w:val="FF0000"/>
          <w:sz w:val="26"/>
          <w:szCs w:val="26"/>
        </w:rPr>
      </w:pPr>
    </w:p>
    <w:p w14:paraId="0035AA93" w14:textId="4A4C9CD7" w:rsidR="00E33E9E" w:rsidRPr="00636F49" w:rsidRDefault="00E33E9E" w:rsidP="00F32610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3. Перечень мероприятий (результатов) к</w:t>
      </w:r>
      <w:r w:rsidR="00F32610" w:rsidRPr="00636F49">
        <w:rPr>
          <w:color w:val="000000" w:themeColor="text1"/>
          <w:sz w:val="26"/>
          <w:szCs w:val="26"/>
        </w:rPr>
        <w:t>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3547"/>
        <w:gridCol w:w="1874"/>
        <w:gridCol w:w="1438"/>
        <w:gridCol w:w="1152"/>
        <w:gridCol w:w="1441"/>
        <w:gridCol w:w="1438"/>
        <w:gridCol w:w="1293"/>
        <w:gridCol w:w="1296"/>
        <w:gridCol w:w="1591"/>
      </w:tblGrid>
      <w:tr w:rsidR="009E3BA0" w:rsidRPr="00636F49" w14:paraId="3EA47AD2" w14:textId="77777777" w:rsidTr="007E1CA3">
        <w:trPr>
          <w:jc w:val="center"/>
        </w:trPr>
        <w:tc>
          <w:tcPr>
            <w:tcW w:w="199" w:type="pct"/>
            <w:vMerge w:val="restart"/>
            <w:vAlign w:val="center"/>
          </w:tcPr>
          <w:p w14:paraId="0410F16E" w14:textId="77777777" w:rsidR="000E6773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 xml:space="preserve">№ </w:t>
            </w:r>
          </w:p>
          <w:p w14:paraId="25DD81AD" w14:textId="63385B3C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п/п</w:t>
            </w:r>
          </w:p>
        </w:tc>
        <w:tc>
          <w:tcPr>
            <w:tcW w:w="1130" w:type="pct"/>
            <w:vMerge w:val="restart"/>
            <w:vAlign w:val="center"/>
          </w:tcPr>
          <w:p w14:paraId="3DC48D23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597" w:type="pct"/>
            <w:vMerge w:val="restart"/>
            <w:vAlign w:val="center"/>
          </w:tcPr>
          <w:p w14:paraId="38673DEC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Тип мероприятия (результата)</w:t>
            </w:r>
          </w:p>
        </w:tc>
        <w:tc>
          <w:tcPr>
            <w:tcW w:w="458" w:type="pct"/>
            <w:vMerge w:val="restart"/>
            <w:vAlign w:val="center"/>
          </w:tcPr>
          <w:p w14:paraId="7C43FD6E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826" w:type="pct"/>
            <w:gridSpan w:val="2"/>
            <w:vAlign w:val="center"/>
          </w:tcPr>
          <w:p w14:paraId="3F4BCBF2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Базовое значение</w:t>
            </w:r>
          </w:p>
        </w:tc>
        <w:tc>
          <w:tcPr>
            <w:tcW w:w="1790" w:type="pct"/>
            <w:gridSpan w:val="4"/>
            <w:vAlign w:val="center"/>
          </w:tcPr>
          <w:p w14:paraId="38C6C187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E3BA0" w:rsidRPr="00636F49" w14:paraId="6E0B6513" w14:textId="77777777" w:rsidTr="007E1CA3">
        <w:trPr>
          <w:jc w:val="center"/>
        </w:trPr>
        <w:tc>
          <w:tcPr>
            <w:tcW w:w="199" w:type="pct"/>
            <w:vMerge/>
            <w:vAlign w:val="center"/>
          </w:tcPr>
          <w:p w14:paraId="4708ADDE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pct"/>
            <w:vMerge/>
            <w:vAlign w:val="center"/>
          </w:tcPr>
          <w:p w14:paraId="330306D9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97" w:type="pct"/>
            <w:vMerge/>
            <w:vAlign w:val="center"/>
          </w:tcPr>
          <w:p w14:paraId="162A8D93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8" w:type="pct"/>
            <w:vMerge/>
            <w:vAlign w:val="center"/>
          </w:tcPr>
          <w:p w14:paraId="7985F29A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vAlign w:val="center"/>
          </w:tcPr>
          <w:p w14:paraId="22B8F29C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значение</w:t>
            </w:r>
          </w:p>
        </w:tc>
        <w:tc>
          <w:tcPr>
            <w:tcW w:w="459" w:type="pct"/>
            <w:vAlign w:val="center"/>
          </w:tcPr>
          <w:p w14:paraId="2C401D78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год</w:t>
            </w:r>
          </w:p>
        </w:tc>
        <w:tc>
          <w:tcPr>
            <w:tcW w:w="458" w:type="pct"/>
          </w:tcPr>
          <w:p w14:paraId="32B7536B" w14:textId="2CFB9F2D" w:rsidR="00E33E9E" w:rsidRPr="00636F49" w:rsidRDefault="000E6773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2026</w:t>
            </w:r>
          </w:p>
        </w:tc>
        <w:tc>
          <w:tcPr>
            <w:tcW w:w="412" w:type="pct"/>
          </w:tcPr>
          <w:p w14:paraId="3E080D02" w14:textId="129F8ACF" w:rsidR="00E33E9E" w:rsidRPr="00636F49" w:rsidRDefault="000E6773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2027</w:t>
            </w:r>
          </w:p>
        </w:tc>
        <w:tc>
          <w:tcPr>
            <w:tcW w:w="413" w:type="pct"/>
          </w:tcPr>
          <w:p w14:paraId="55E7D719" w14:textId="7F143E33" w:rsidR="00E33E9E" w:rsidRPr="00636F49" w:rsidRDefault="000E6773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2028</w:t>
            </w:r>
          </w:p>
        </w:tc>
        <w:tc>
          <w:tcPr>
            <w:tcW w:w="507" w:type="pct"/>
          </w:tcPr>
          <w:p w14:paraId="3A33BDF6" w14:textId="18089FDC" w:rsidR="00E33E9E" w:rsidRPr="00636F49" w:rsidRDefault="000E6773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2029</w:t>
            </w:r>
          </w:p>
        </w:tc>
      </w:tr>
      <w:tr w:rsidR="009E3BA0" w:rsidRPr="00636F49" w14:paraId="556C261C" w14:textId="77777777" w:rsidTr="007E1CA3">
        <w:trPr>
          <w:jc w:val="center"/>
        </w:trPr>
        <w:tc>
          <w:tcPr>
            <w:tcW w:w="199" w:type="pct"/>
            <w:vAlign w:val="center"/>
          </w:tcPr>
          <w:p w14:paraId="46317A85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1130" w:type="pct"/>
            <w:vAlign w:val="center"/>
          </w:tcPr>
          <w:p w14:paraId="73361A74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597" w:type="pct"/>
            <w:vAlign w:val="center"/>
          </w:tcPr>
          <w:p w14:paraId="7DA1C1AF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458" w:type="pct"/>
            <w:vAlign w:val="center"/>
          </w:tcPr>
          <w:p w14:paraId="419045FE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367" w:type="pct"/>
            <w:vAlign w:val="center"/>
          </w:tcPr>
          <w:p w14:paraId="56D9FF02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  <w:tc>
          <w:tcPr>
            <w:tcW w:w="459" w:type="pct"/>
            <w:vAlign w:val="center"/>
          </w:tcPr>
          <w:p w14:paraId="0418D27C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6</w:t>
            </w:r>
          </w:p>
        </w:tc>
        <w:tc>
          <w:tcPr>
            <w:tcW w:w="458" w:type="pct"/>
            <w:vAlign w:val="center"/>
          </w:tcPr>
          <w:p w14:paraId="474FA1F5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7</w:t>
            </w:r>
          </w:p>
        </w:tc>
        <w:tc>
          <w:tcPr>
            <w:tcW w:w="412" w:type="pct"/>
            <w:vAlign w:val="center"/>
          </w:tcPr>
          <w:p w14:paraId="550515B6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8</w:t>
            </w:r>
          </w:p>
        </w:tc>
        <w:tc>
          <w:tcPr>
            <w:tcW w:w="413" w:type="pct"/>
            <w:vAlign w:val="center"/>
          </w:tcPr>
          <w:p w14:paraId="3F1EBB90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9</w:t>
            </w:r>
          </w:p>
        </w:tc>
        <w:tc>
          <w:tcPr>
            <w:tcW w:w="507" w:type="pct"/>
            <w:vAlign w:val="center"/>
          </w:tcPr>
          <w:p w14:paraId="190E51FD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10</w:t>
            </w:r>
          </w:p>
        </w:tc>
      </w:tr>
    </w:tbl>
    <w:p w14:paraId="34B68FA5" w14:textId="77777777" w:rsidR="0092216C" w:rsidRPr="00636F49" w:rsidRDefault="0092216C" w:rsidP="007E1CA3">
      <w:pPr>
        <w:autoSpaceDE w:val="0"/>
        <w:autoSpaceDN w:val="0"/>
        <w:adjustRightInd w:val="0"/>
        <w:rPr>
          <w:color w:val="000000" w:themeColor="text1"/>
        </w:rPr>
        <w:sectPr w:rsidR="0092216C" w:rsidRPr="00636F49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3547"/>
        <w:gridCol w:w="1874"/>
        <w:gridCol w:w="1438"/>
        <w:gridCol w:w="1152"/>
        <w:gridCol w:w="1441"/>
        <w:gridCol w:w="1438"/>
        <w:gridCol w:w="1293"/>
        <w:gridCol w:w="1296"/>
        <w:gridCol w:w="1591"/>
      </w:tblGrid>
      <w:tr w:rsidR="000D35E6" w:rsidRPr="00636F49" w14:paraId="3BF5D726" w14:textId="5D788523" w:rsidTr="000D35E6">
        <w:trPr>
          <w:jc w:val="center"/>
        </w:trPr>
        <w:tc>
          <w:tcPr>
            <w:tcW w:w="199" w:type="pct"/>
            <w:vAlign w:val="center"/>
          </w:tcPr>
          <w:p w14:paraId="4257997C" w14:textId="05F04A8A" w:rsidR="000D35E6" w:rsidRPr="00636F49" w:rsidRDefault="000D35E6" w:rsidP="000D35E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  <w:r w:rsidRPr="000D35E6">
              <w:rPr>
                <w:color w:val="000000" w:themeColor="text1"/>
              </w:rPr>
              <w:lastRenderedPageBreak/>
              <w:t>1.</w:t>
            </w:r>
          </w:p>
        </w:tc>
        <w:tc>
          <w:tcPr>
            <w:tcW w:w="4801" w:type="pct"/>
            <w:gridSpan w:val="9"/>
            <w:vAlign w:val="center"/>
          </w:tcPr>
          <w:p w14:paraId="739864FB" w14:textId="667FB2DB" w:rsidR="000D35E6" w:rsidRPr="00636F49" w:rsidRDefault="000D35E6" w:rsidP="000D35E6">
            <w:pPr>
              <w:autoSpaceDE w:val="0"/>
              <w:autoSpaceDN w:val="0"/>
              <w:adjustRightInd w:val="0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Задача «</w:t>
            </w:r>
            <w:r w:rsidRPr="00636F49">
              <w:rPr>
                <w:color w:val="000000" w:themeColor="text1"/>
              </w:rPr>
              <w:t>Обеспечение осуществления функций и полномочий отдела по делам ГО и ЧС Администрации города Когалыма</w:t>
            </w:r>
            <w:r>
              <w:rPr>
                <w:color w:val="000000" w:themeColor="text1"/>
              </w:rPr>
              <w:t>»</w:t>
            </w:r>
          </w:p>
        </w:tc>
      </w:tr>
      <w:tr w:rsidR="00DD6AF6" w:rsidRPr="00636F49" w14:paraId="4F9D5992" w14:textId="77777777" w:rsidTr="007E1CA3">
        <w:trPr>
          <w:jc w:val="center"/>
        </w:trPr>
        <w:tc>
          <w:tcPr>
            <w:tcW w:w="199" w:type="pct"/>
          </w:tcPr>
          <w:p w14:paraId="614BB28E" w14:textId="1902E147" w:rsidR="00E33E9E" w:rsidRPr="00636F49" w:rsidRDefault="00E33E9E" w:rsidP="00893E7A">
            <w:pPr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 w:rsidRPr="00636F49">
              <w:rPr>
                <w:color w:val="000000" w:themeColor="text1"/>
              </w:rPr>
              <w:t>1.</w:t>
            </w:r>
            <w:r w:rsidR="000D35E6">
              <w:rPr>
                <w:color w:val="000000" w:themeColor="text1"/>
              </w:rPr>
              <w:t>1</w:t>
            </w:r>
          </w:p>
        </w:tc>
        <w:tc>
          <w:tcPr>
            <w:tcW w:w="1130" w:type="pct"/>
          </w:tcPr>
          <w:p w14:paraId="4B348166" w14:textId="63065267" w:rsidR="00E33E9E" w:rsidRPr="00636F49" w:rsidRDefault="0002100A" w:rsidP="007E1CA3">
            <w:pPr>
              <w:spacing w:line="276" w:lineRule="auto"/>
              <w:rPr>
                <w:color w:val="000000" w:themeColor="text1"/>
                <w:highlight w:val="yellow"/>
              </w:rPr>
            </w:pPr>
            <w:r w:rsidRPr="00636F49">
              <w:rPr>
                <w:color w:val="000000" w:themeColor="text1"/>
              </w:rPr>
              <w:t xml:space="preserve">Обеспечение деятельности </w:t>
            </w:r>
            <w:r w:rsidR="00BF249D" w:rsidRPr="00636F49">
              <w:rPr>
                <w:color w:val="000000" w:themeColor="text1"/>
              </w:rPr>
              <w:t>отдела по делам ГО и ЧС Администрации города Когалыма</w:t>
            </w:r>
          </w:p>
        </w:tc>
        <w:tc>
          <w:tcPr>
            <w:tcW w:w="597" w:type="pct"/>
          </w:tcPr>
          <w:p w14:paraId="6DF546CF" w14:textId="77777777" w:rsidR="00E33E9E" w:rsidRPr="00636F49" w:rsidRDefault="00E33E9E" w:rsidP="007E1CA3">
            <w:pPr>
              <w:spacing w:line="276" w:lineRule="auto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Осуществление текущей деятельности</w:t>
            </w:r>
          </w:p>
        </w:tc>
        <w:tc>
          <w:tcPr>
            <w:tcW w:w="458" w:type="pct"/>
            <w:vAlign w:val="center"/>
          </w:tcPr>
          <w:p w14:paraId="2018FA0B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367" w:type="pct"/>
            <w:vAlign w:val="center"/>
          </w:tcPr>
          <w:p w14:paraId="793D350F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59" w:type="pct"/>
            <w:vAlign w:val="center"/>
          </w:tcPr>
          <w:p w14:paraId="3C298213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58" w:type="pct"/>
            <w:vAlign w:val="center"/>
          </w:tcPr>
          <w:p w14:paraId="1F6FF609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12" w:type="pct"/>
            <w:vAlign w:val="center"/>
          </w:tcPr>
          <w:p w14:paraId="253E76A9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13" w:type="pct"/>
            <w:vAlign w:val="center"/>
          </w:tcPr>
          <w:p w14:paraId="685AFE7E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507" w:type="pct"/>
            <w:vAlign w:val="center"/>
          </w:tcPr>
          <w:p w14:paraId="05E22475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</w:tbl>
    <w:p w14:paraId="575A8AE6" w14:textId="77777777" w:rsidR="00E33E9E" w:rsidRPr="009E3BA0" w:rsidRDefault="00E33E9E" w:rsidP="00E33E9E">
      <w:pPr>
        <w:rPr>
          <w:color w:val="FF0000"/>
          <w:sz w:val="26"/>
          <w:szCs w:val="26"/>
        </w:rPr>
      </w:pPr>
    </w:p>
    <w:p w14:paraId="25737B1A" w14:textId="77777777" w:rsidR="00E33E9E" w:rsidRPr="00636F49" w:rsidRDefault="00E33E9E" w:rsidP="00E33E9E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4. Финансовое обеспечение комплекса процессных мероприятий</w:t>
      </w:r>
    </w:p>
    <w:p w14:paraId="6E4F1120" w14:textId="77777777" w:rsidR="00E33E9E" w:rsidRPr="00636F49" w:rsidRDefault="00E33E9E" w:rsidP="00E33E9E">
      <w:pPr>
        <w:rPr>
          <w:color w:val="000000" w:themeColor="text1"/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9379"/>
        <w:gridCol w:w="1199"/>
        <w:gridCol w:w="1001"/>
        <w:gridCol w:w="1020"/>
        <w:gridCol w:w="1020"/>
        <w:gridCol w:w="1497"/>
      </w:tblGrid>
      <w:tr w:rsidR="009E3BA0" w:rsidRPr="00636F49" w14:paraId="3D5327C8" w14:textId="77777777" w:rsidTr="007E1CA3">
        <w:trPr>
          <w:jc w:val="center"/>
        </w:trPr>
        <w:tc>
          <w:tcPr>
            <w:tcW w:w="184" w:type="pct"/>
            <w:vMerge w:val="restart"/>
          </w:tcPr>
          <w:p w14:paraId="5166B45D" w14:textId="77777777" w:rsidR="00893E7A" w:rsidRPr="00636F49" w:rsidRDefault="00893E7A" w:rsidP="00893E7A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№</w:t>
            </w:r>
          </w:p>
          <w:p w14:paraId="5A4665E4" w14:textId="332945C7" w:rsidR="00E33E9E" w:rsidRPr="00636F49" w:rsidRDefault="00E33E9E" w:rsidP="00893E7A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п/п</w:t>
            </w:r>
          </w:p>
        </w:tc>
        <w:tc>
          <w:tcPr>
            <w:tcW w:w="2988" w:type="pct"/>
            <w:vMerge w:val="restart"/>
            <w:vAlign w:val="center"/>
          </w:tcPr>
          <w:p w14:paraId="09757DF9" w14:textId="77777777" w:rsidR="00E33E9E" w:rsidRPr="00636F49" w:rsidRDefault="00E33E9E" w:rsidP="00E33E9E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28" w:type="pct"/>
            <w:gridSpan w:val="5"/>
            <w:vAlign w:val="center"/>
          </w:tcPr>
          <w:p w14:paraId="79B55A39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Объем финансового обеспечения по годам, тыс. рублей</w:t>
            </w:r>
          </w:p>
        </w:tc>
      </w:tr>
      <w:tr w:rsidR="009E3BA0" w:rsidRPr="00636F49" w14:paraId="1D715C78" w14:textId="77777777" w:rsidTr="00ED65E6">
        <w:trPr>
          <w:jc w:val="center"/>
        </w:trPr>
        <w:tc>
          <w:tcPr>
            <w:tcW w:w="184" w:type="pct"/>
            <w:vMerge/>
          </w:tcPr>
          <w:p w14:paraId="3A29ECDD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88" w:type="pct"/>
            <w:vMerge/>
            <w:vAlign w:val="center"/>
          </w:tcPr>
          <w:p w14:paraId="75709F84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" w:type="pct"/>
            <w:vAlign w:val="center"/>
          </w:tcPr>
          <w:p w14:paraId="7CA484DC" w14:textId="36A35E67" w:rsidR="00E33E9E" w:rsidRPr="00636F49" w:rsidRDefault="00216532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2026</w:t>
            </w:r>
          </w:p>
        </w:tc>
        <w:tc>
          <w:tcPr>
            <w:tcW w:w="319" w:type="pct"/>
            <w:vAlign w:val="center"/>
          </w:tcPr>
          <w:p w14:paraId="4E89DA24" w14:textId="3786BDA6" w:rsidR="00E33E9E" w:rsidRPr="00636F49" w:rsidRDefault="00216532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2027</w:t>
            </w:r>
          </w:p>
        </w:tc>
        <w:tc>
          <w:tcPr>
            <w:tcW w:w="325" w:type="pct"/>
            <w:vAlign w:val="center"/>
          </w:tcPr>
          <w:p w14:paraId="1982786A" w14:textId="031F7431" w:rsidR="00E33E9E" w:rsidRPr="00636F49" w:rsidRDefault="00216532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2028</w:t>
            </w:r>
          </w:p>
        </w:tc>
        <w:tc>
          <w:tcPr>
            <w:tcW w:w="325" w:type="pct"/>
            <w:vAlign w:val="center"/>
          </w:tcPr>
          <w:p w14:paraId="3D522C1C" w14:textId="32824D11" w:rsidR="00E33E9E" w:rsidRPr="00636F49" w:rsidRDefault="00216532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2029</w:t>
            </w:r>
          </w:p>
        </w:tc>
        <w:tc>
          <w:tcPr>
            <w:tcW w:w="477" w:type="pct"/>
            <w:vAlign w:val="center"/>
          </w:tcPr>
          <w:p w14:paraId="14731174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Всего</w:t>
            </w:r>
          </w:p>
        </w:tc>
      </w:tr>
      <w:tr w:rsidR="009E3BA0" w:rsidRPr="00636F49" w14:paraId="293B816A" w14:textId="77777777" w:rsidTr="00ED65E6">
        <w:trPr>
          <w:jc w:val="center"/>
        </w:trPr>
        <w:tc>
          <w:tcPr>
            <w:tcW w:w="184" w:type="pct"/>
          </w:tcPr>
          <w:p w14:paraId="20F52C74" w14:textId="77777777" w:rsidR="00E33E9E" w:rsidRPr="00636F49" w:rsidRDefault="00E33E9E" w:rsidP="003E319D">
            <w:pPr>
              <w:rPr>
                <w:color w:val="000000" w:themeColor="text1"/>
              </w:rPr>
            </w:pPr>
          </w:p>
        </w:tc>
        <w:tc>
          <w:tcPr>
            <w:tcW w:w="2988" w:type="pct"/>
            <w:vAlign w:val="center"/>
          </w:tcPr>
          <w:p w14:paraId="78B73534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382" w:type="pct"/>
            <w:vAlign w:val="center"/>
          </w:tcPr>
          <w:p w14:paraId="27810EA4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319" w:type="pct"/>
            <w:vAlign w:val="center"/>
          </w:tcPr>
          <w:p w14:paraId="1D1B8212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325" w:type="pct"/>
            <w:vAlign w:val="center"/>
          </w:tcPr>
          <w:p w14:paraId="4359B3DF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325" w:type="pct"/>
            <w:vAlign w:val="center"/>
          </w:tcPr>
          <w:p w14:paraId="635648DA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  <w:tc>
          <w:tcPr>
            <w:tcW w:w="477" w:type="pct"/>
            <w:vAlign w:val="center"/>
          </w:tcPr>
          <w:p w14:paraId="0035C10B" w14:textId="77777777" w:rsidR="00E33E9E" w:rsidRPr="00636F49" w:rsidRDefault="00E33E9E" w:rsidP="003E319D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6</w:t>
            </w:r>
          </w:p>
        </w:tc>
      </w:tr>
      <w:tr w:rsidR="009E3BA0" w:rsidRPr="00636F49" w14:paraId="5C68CD91" w14:textId="77777777" w:rsidTr="00ED65E6">
        <w:trPr>
          <w:jc w:val="center"/>
        </w:trPr>
        <w:tc>
          <w:tcPr>
            <w:tcW w:w="184" w:type="pct"/>
          </w:tcPr>
          <w:p w14:paraId="6AE07EBF" w14:textId="77777777" w:rsidR="00ED65E6" w:rsidRPr="00636F49" w:rsidRDefault="00ED65E6" w:rsidP="00ED65E6">
            <w:pPr>
              <w:rPr>
                <w:color w:val="000000" w:themeColor="text1"/>
              </w:rPr>
            </w:pPr>
          </w:p>
        </w:tc>
        <w:tc>
          <w:tcPr>
            <w:tcW w:w="2988" w:type="pct"/>
            <w:vAlign w:val="center"/>
          </w:tcPr>
          <w:p w14:paraId="2B3025BF" w14:textId="195CA0DA" w:rsidR="00ED65E6" w:rsidRPr="00636F49" w:rsidRDefault="00ED65E6" w:rsidP="001F7A12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Комплекс процессных мероприятий, (всего), в том числе: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B8D0" w14:textId="122ED4C6" w:rsidR="00ED65E6" w:rsidRPr="00B309EE" w:rsidRDefault="00ED65E6" w:rsidP="004B5AF7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</w:t>
            </w:r>
            <w:r w:rsidR="004B5AF7" w:rsidRPr="00B309EE">
              <w:rPr>
                <w:color w:val="000000" w:themeColor="text1"/>
              </w:rPr>
              <w:t>452</w:t>
            </w:r>
            <w:r w:rsidRPr="00B309EE">
              <w:rPr>
                <w:color w:val="000000" w:themeColor="text1"/>
              </w:rPr>
              <w:t>,</w:t>
            </w:r>
            <w:r w:rsidR="004B5AF7" w:rsidRPr="00B309EE">
              <w:rPr>
                <w:color w:val="000000" w:themeColor="text1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D53D" w14:textId="4F4C9F6C" w:rsidR="00ED65E6" w:rsidRPr="00B309EE" w:rsidRDefault="00ED65E6" w:rsidP="00B309EE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</w:t>
            </w:r>
            <w:r w:rsidR="00B309EE" w:rsidRPr="00B309EE">
              <w:rPr>
                <w:color w:val="000000" w:themeColor="text1"/>
              </w:rPr>
              <w:t>428</w:t>
            </w:r>
            <w:r w:rsidRPr="00B309EE">
              <w:rPr>
                <w:color w:val="000000" w:themeColor="text1"/>
              </w:rPr>
              <w:t>,</w:t>
            </w:r>
            <w:r w:rsidR="00B309EE" w:rsidRPr="00B309EE">
              <w:rPr>
                <w:color w:val="000000" w:themeColor="text1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C3830" w14:textId="09A354A6" w:rsidR="00ED65E6" w:rsidRPr="00B309EE" w:rsidRDefault="00ED65E6" w:rsidP="00B309EE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</w:t>
            </w:r>
            <w:r w:rsidR="00B309EE" w:rsidRPr="00B309EE">
              <w:rPr>
                <w:color w:val="000000" w:themeColor="text1"/>
              </w:rPr>
              <w:t>376</w:t>
            </w:r>
            <w:r w:rsidRPr="00B309EE">
              <w:rPr>
                <w:color w:val="000000" w:themeColor="text1"/>
              </w:rPr>
              <w:t>,</w:t>
            </w:r>
            <w:r w:rsidR="00B309EE" w:rsidRPr="00B309EE">
              <w:rPr>
                <w:color w:val="000000" w:themeColor="text1"/>
              </w:rPr>
              <w:t>6</w:t>
            </w:r>
          </w:p>
        </w:tc>
        <w:tc>
          <w:tcPr>
            <w:tcW w:w="325" w:type="pct"/>
            <w:vAlign w:val="center"/>
          </w:tcPr>
          <w:p w14:paraId="298457AA" w14:textId="29F2B361" w:rsidR="00ED65E6" w:rsidRPr="00B309EE" w:rsidRDefault="00B309EE" w:rsidP="00ED65E6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9 376,6</w:t>
            </w:r>
          </w:p>
        </w:tc>
        <w:tc>
          <w:tcPr>
            <w:tcW w:w="477" w:type="pct"/>
            <w:vAlign w:val="center"/>
          </w:tcPr>
          <w:p w14:paraId="5523E082" w14:textId="4AAA3563" w:rsidR="00ED65E6" w:rsidRPr="00B309EE" w:rsidRDefault="00B309EE" w:rsidP="00B309EE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37</w:t>
            </w:r>
            <w:r w:rsidR="00ED65E6" w:rsidRPr="00B309EE">
              <w:rPr>
                <w:color w:val="000000" w:themeColor="text1"/>
              </w:rPr>
              <w:t> </w:t>
            </w:r>
            <w:r w:rsidRPr="00B309EE">
              <w:rPr>
                <w:color w:val="000000" w:themeColor="text1"/>
              </w:rPr>
              <w:t>633</w:t>
            </w:r>
            <w:r w:rsidR="00ED65E6" w:rsidRPr="00B309EE">
              <w:rPr>
                <w:color w:val="000000" w:themeColor="text1"/>
              </w:rPr>
              <w:t>,</w:t>
            </w:r>
            <w:r w:rsidRPr="00B309EE">
              <w:rPr>
                <w:color w:val="000000" w:themeColor="text1"/>
              </w:rPr>
              <w:t>3</w:t>
            </w:r>
          </w:p>
        </w:tc>
      </w:tr>
      <w:tr w:rsidR="009E3BA0" w:rsidRPr="00636F49" w14:paraId="686B2F27" w14:textId="77777777" w:rsidTr="00ED65E6">
        <w:trPr>
          <w:jc w:val="center"/>
        </w:trPr>
        <w:tc>
          <w:tcPr>
            <w:tcW w:w="184" w:type="pct"/>
          </w:tcPr>
          <w:p w14:paraId="3BA3148F" w14:textId="77777777" w:rsidR="00ED65E6" w:rsidRPr="00636F49" w:rsidRDefault="00ED65E6" w:rsidP="00ED65E6">
            <w:pPr>
              <w:rPr>
                <w:color w:val="000000" w:themeColor="text1"/>
              </w:rPr>
            </w:pPr>
          </w:p>
        </w:tc>
        <w:tc>
          <w:tcPr>
            <w:tcW w:w="2988" w:type="pct"/>
          </w:tcPr>
          <w:p w14:paraId="7A588677" w14:textId="77777777" w:rsidR="00ED65E6" w:rsidRPr="00636F49" w:rsidRDefault="00ED65E6" w:rsidP="00ED65E6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бюджет города Когалыма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7F3D" w14:textId="3CBC3A58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9 452,1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1250" w14:textId="4B4A9E07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9 428,0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6805" w14:textId="67093971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9 376,6</w:t>
            </w:r>
          </w:p>
        </w:tc>
        <w:tc>
          <w:tcPr>
            <w:tcW w:w="325" w:type="pct"/>
            <w:vAlign w:val="center"/>
          </w:tcPr>
          <w:p w14:paraId="08C76375" w14:textId="5F13833A" w:rsidR="00ED65E6" w:rsidRPr="00B309EE" w:rsidRDefault="00B309EE" w:rsidP="00ED65E6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9 376,6</w:t>
            </w:r>
          </w:p>
        </w:tc>
        <w:tc>
          <w:tcPr>
            <w:tcW w:w="477" w:type="pct"/>
            <w:vAlign w:val="center"/>
          </w:tcPr>
          <w:p w14:paraId="643F3899" w14:textId="4A27F1BD" w:rsidR="00ED65E6" w:rsidRPr="00B309EE" w:rsidRDefault="00B309EE" w:rsidP="00ED65E6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37 633,3</w:t>
            </w:r>
          </w:p>
        </w:tc>
      </w:tr>
      <w:tr w:rsidR="009E3BA0" w:rsidRPr="00636F49" w14:paraId="183516B1" w14:textId="77777777" w:rsidTr="00ED65E6">
        <w:trPr>
          <w:jc w:val="center"/>
        </w:trPr>
        <w:tc>
          <w:tcPr>
            <w:tcW w:w="184" w:type="pct"/>
          </w:tcPr>
          <w:p w14:paraId="72FCE8BF" w14:textId="77777777" w:rsidR="00ED65E6" w:rsidRPr="00636F49" w:rsidRDefault="00ED65E6" w:rsidP="00ED65E6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1.</w:t>
            </w:r>
          </w:p>
        </w:tc>
        <w:tc>
          <w:tcPr>
            <w:tcW w:w="2988" w:type="pct"/>
          </w:tcPr>
          <w:p w14:paraId="0BE051BD" w14:textId="54ECAA7B" w:rsidR="00ED65E6" w:rsidRPr="00636F49" w:rsidRDefault="00ED65E6" w:rsidP="00ED65E6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Мероприятие (результат) «Обеспечение деятельности отдела по делам ГО и ЧС Администрации города Когалыма», всего, в том числе: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035E" w14:textId="19763EB9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9 452,1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F54E" w14:textId="328D4A0A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9 428,0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F881A" w14:textId="752D58CC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9 376,6</w:t>
            </w:r>
          </w:p>
        </w:tc>
        <w:tc>
          <w:tcPr>
            <w:tcW w:w="325" w:type="pct"/>
            <w:vAlign w:val="center"/>
          </w:tcPr>
          <w:p w14:paraId="3E72D9F5" w14:textId="08E13E62" w:rsidR="00ED65E6" w:rsidRPr="00B309EE" w:rsidRDefault="00B309EE" w:rsidP="00ED65E6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9 376,6</w:t>
            </w:r>
          </w:p>
        </w:tc>
        <w:tc>
          <w:tcPr>
            <w:tcW w:w="477" w:type="pct"/>
            <w:vAlign w:val="center"/>
          </w:tcPr>
          <w:p w14:paraId="33853453" w14:textId="78304349" w:rsidR="00ED65E6" w:rsidRPr="00B309EE" w:rsidRDefault="00B309EE" w:rsidP="00ED65E6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37 633,3</w:t>
            </w:r>
          </w:p>
        </w:tc>
      </w:tr>
      <w:tr w:rsidR="00ED65E6" w:rsidRPr="00636F49" w14:paraId="2CBDD60B" w14:textId="77777777" w:rsidTr="00ED65E6">
        <w:trPr>
          <w:jc w:val="center"/>
        </w:trPr>
        <w:tc>
          <w:tcPr>
            <w:tcW w:w="184" w:type="pct"/>
          </w:tcPr>
          <w:p w14:paraId="47B4432A" w14:textId="77777777" w:rsidR="00ED65E6" w:rsidRPr="00636F49" w:rsidRDefault="00ED65E6" w:rsidP="00ED65E6">
            <w:pPr>
              <w:rPr>
                <w:color w:val="000000" w:themeColor="text1"/>
              </w:rPr>
            </w:pPr>
          </w:p>
        </w:tc>
        <w:tc>
          <w:tcPr>
            <w:tcW w:w="2988" w:type="pct"/>
          </w:tcPr>
          <w:p w14:paraId="69818B4E" w14:textId="77777777" w:rsidR="00ED65E6" w:rsidRPr="00636F49" w:rsidRDefault="00ED65E6" w:rsidP="00ED65E6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бюджет города Когалыма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2281" w14:textId="48ED81C7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9 452,1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694F" w14:textId="7F61BDD9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9 428,0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6C941" w14:textId="3A3CC4E9" w:rsidR="00ED65E6" w:rsidRPr="00B309EE" w:rsidRDefault="00B309EE" w:rsidP="00ED65E6">
            <w:pPr>
              <w:jc w:val="center"/>
              <w:rPr>
                <w:color w:val="000000" w:themeColor="text1"/>
              </w:rPr>
            </w:pPr>
            <w:r w:rsidRPr="00B309EE">
              <w:rPr>
                <w:color w:val="000000" w:themeColor="text1"/>
              </w:rPr>
              <w:t>9 376,6</w:t>
            </w:r>
          </w:p>
        </w:tc>
        <w:tc>
          <w:tcPr>
            <w:tcW w:w="325" w:type="pct"/>
            <w:vAlign w:val="center"/>
          </w:tcPr>
          <w:p w14:paraId="05237605" w14:textId="1BE99EEC" w:rsidR="00ED65E6" w:rsidRPr="00B309EE" w:rsidRDefault="00B309EE" w:rsidP="00ED65E6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9 376,6</w:t>
            </w:r>
          </w:p>
        </w:tc>
        <w:tc>
          <w:tcPr>
            <w:tcW w:w="477" w:type="pct"/>
            <w:vAlign w:val="center"/>
          </w:tcPr>
          <w:p w14:paraId="3C734228" w14:textId="0658591E" w:rsidR="00ED65E6" w:rsidRPr="00B309EE" w:rsidRDefault="00B309EE" w:rsidP="00ED65E6">
            <w:pPr>
              <w:jc w:val="center"/>
              <w:rPr>
                <w:color w:val="000000" w:themeColor="text1"/>
                <w:highlight w:val="yellow"/>
              </w:rPr>
            </w:pPr>
            <w:r w:rsidRPr="00B309EE">
              <w:rPr>
                <w:color w:val="000000" w:themeColor="text1"/>
              </w:rPr>
              <w:t>37 633,3</w:t>
            </w:r>
          </w:p>
        </w:tc>
      </w:tr>
    </w:tbl>
    <w:p w14:paraId="09C931DA" w14:textId="77777777" w:rsidR="00E33E9E" w:rsidRPr="009E3BA0" w:rsidRDefault="00E33E9E" w:rsidP="00AF232D">
      <w:pPr>
        <w:widowControl w:val="0"/>
        <w:autoSpaceDE w:val="0"/>
        <w:autoSpaceDN w:val="0"/>
        <w:jc w:val="center"/>
        <w:rPr>
          <w:color w:val="FF0000"/>
          <w:sz w:val="26"/>
          <w:szCs w:val="26"/>
        </w:rPr>
      </w:pPr>
    </w:p>
    <w:p w14:paraId="79EACA2C" w14:textId="4DC663DF" w:rsidR="00290D75" w:rsidRPr="00636F49" w:rsidRDefault="00290D75" w:rsidP="00290D75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5. План реализации комплек</w:t>
      </w:r>
      <w:r w:rsidR="00ED65E6" w:rsidRPr="00636F49">
        <w:rPr>
          <w:color w:val="000000" w:themeColor="text1"/>
          <w:sz w:val="26"/>
          <w:szCs w:val="26"/>
        </w:rPr>
        <w:t>са процессных мероприятий в 2026</w:t>
      </w:r>
      <w:r w:rsidRPr="00636F49">
        <w:rPr>
          <w:color w:val="000000" w:themeColor="text1"/>
          <w:sz w:val="26"/>
          <w:szCs w:val="26"/>
        </w:rPr>
        <w:t xml:space="preserve"> году</w:t>
      </w:r>
    </w:p>
    <w:tbl>
      <w:tblPr>
        <w:tblStyle w:val="3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E3BA0" w:rsidRPr="009E3BA0" w14:paraId="3FA79C39" w14:textId="77777777" w:rsidTr="007E1CA3">
        <w:trPr>
          <w:jc w:val="center"/>
        </w:trPr>
        <w:tc>
          <w:tcPr>
            <w:tcW w:w="1444" w:type="pct"/>
            <w:vAlign w:val="center"/>
          </w:tcPr>
          <w:p w14:paraId="55D6256B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13666732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5A919D2A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1F473059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091682E1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Информационная система</w:t>
            </w:r>
          </w:p>
        </w:tc>
      </w:tr>
      <w:tr w:rsidR="009E3BA0" w:rsidRPr="009E3BA0" w14:paraId="1147C816" w14:textId="77777777" w:rsidTr="007E1CA3">
        <w:trPr>
          <w:jc w:val="center"/>
        </w:trPr>
        <w:tc>
          <w:tcPr>
            <w:tcW w:w="1444" w:type="pct"/>
          </w:tcPr>
          <w:p w14:paraId="1C21102D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556" w:type="pct"/>
          </w:tcPr>
          <w:p w14:paraId="3B763D2E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1000" w:type="pct"/>
          </w:tcPr>
          <w:p w14:paraId="4215D558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1000" w:type="pct"/>
          </w:tcPr>
          <w:p w14:paraId="5AA65D52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1000" w:type="pct"/>
          </w:tcPr>
          <w:p w14:paraId="3B56F026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</w:tr>
      <w:tr w:rsidR="009E3BA0" w:rsidRPr="009E3BA0" w14:paraId="17735C47" w14:textId="77777777" w:rsidTr="007E1CA3">
        <w:trPr>
          <w:jc w:val="center"/>
        </w:trPr>
        <w:tc>
          <w:tcPr>
            <w:tcW w:w="5000" w:type="pct"/>
            <w:gridSpan w:val="5"/>
          </w:tcPr>
          <w:p w14:paraId="09D3A526" w14:textId="1D9B5631" w:rsidR="00984E8F" w:rsidRPr="00636F49" w:rsidRDefault="008D3882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№</w:t>
            </w:r>
            <w:r w:rsidR="00984E8F" w:rsidRPr="00636F49">
              <w:rPr>
                <w:color w:val="000000" w:themeColor="text1"/>
              </w:rPr>
              <w:t>. Наименование задачи комплекса процессных мероприятий -</w:t>
            </w:r>
          </w:p>
        </w:tc>
      </w:tr>
      <w:tr w:rsidR="009E3BA0" w:rsidRPr="009E3BA0" w14:paraId="5617E194" w14:textId="77777777" w:rsidTr="007E1CA3">
        <w:trPr>
          <w:jc w:val="center"/>
        </w:trPr>
        <w:tc>
          <w:tcPr>
            <w:tcW w:w="1444" w:type="pct"/>
          </w:tcPr>
          <w:p w14:paraId="3FA7CF7B" w14:textId="77777777" w:rsidR="00984E8F" w:rsidRPr="00636F49" w:rsidRDefault="00984E8F" w:rsidP="00984E8F">
            <w:pPr>
              <w:rPr>
                <w:color w:val="000000" w:themeColor="text1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23CF8AA9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6C073B3A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6C7804FF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53649E40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  <w:tr w:rsidR="009E3BA0" w:rsidRPr="009E3BA0" w14:paraId="58821F51" w14:textId="77777777" w:rsidTr="007E1CA3">
        <w:trPr>
          <w:jc w:val="center"/>
        </w:trPr>
        <w:tc>
          <w:tcPr>
            <w:tcW w:w="1444" w:type="pct"/>
          </w:tcPr>
          <w:p w14:paraId="6D35CCEB" w14:textId="77777777" w:rsidR="00984E8F" w:rsidRPr="00636F49" w:rsidRDefault="00984E8F" w:rsidP="00984E8F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Контрольная точка</w:t>
            </w:r>
          </w:p>
        </w:tc>
        <w:tc>
          <w:tcPr>
            <w:tcW w:w="556" w:type="pct"/>
          </w:tcPr>
          <w:p w14:paraId="440351A0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4E5F4383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37ADD102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2237FA18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  <w:tr w:rsidR="009E3BA0" w:rsidRPr="009E3BA0" w14:paraId="4741DD72" w14:textId="77777777" w:rsidTr="007E1CA3">
        <w:trPr>
          <w:jc w:val="center"/>
        </w:trPr>
        <w:tc>
          <w:tcPr>
            <w:tcW w:w="1444" w:type="pct"/>
          </w:tcPr>
          <w:p w14:paraId="12F853E6" w14:textId="77777777" w:rsidR="00984E8F" w:rsidRPr="00636F49" w:rsidRDefault="00984E8F" w:rsidP="00984E8F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Контрольная точка</w:t>
            </w:r>
          </w:p>
        </w:tc>
        <w:tc>
          <w:tcPr>
            <w:tcW w:w="556" w:type="pct"/>
          </w:tcPr>
          <w:p w14:paraId="5BB7607D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24FD959F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2F61B20E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51F88CE4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</w:tbl>
    <w:p w14:paraId="5FDE6DA7" w14:textId="77777777" w:rsidR="0092216C" w:rsidRPr="009E3BA0" w:rsidRDefault="0092216C" w:rsidP="00290D75">
      <w:pPr>
        <w:rPr>
          <w:color w:val="FF0000"/>
          <w:sz w:val="26"/>
          <w:szCs w:val="26"/>
        </w:rPr>
        <w:sectPr w:rsidR="0092216C" w:rsidRPr="009E3BA0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111D985C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lastRenderedPageBreak/>
        <w:t xml:space="preserve">Паспорт </w:t>
      </w:r>
    </w:p>
    <w:p w14:paraId="6F75AEAE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комплекса процессных мероприятий</w:t>
      </w:r>
    </w:p>
    <w:p w14:paraId="16D828A1" w14:textId="4A260DE4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«</w:t>
      </w:r>
      <w:r w:rsidR="00E1527E" w:rsidRPr="00636F49">
        <w:rPr>
          <w:color w:val="000000" w:themeColor="text1"/>
          <w:sz w:val="26"/>
          <w:szCs w:val="26"/>
        </w:rPr>
        <w:t>Обеспечение деятельности муниципальных казенных учреждений города Когалыма</w:t>
      </w:r>
      <w:r w:rsidRPr="00636F49">
        <w:rPr>
          <w:color w:val="000000" w:themeColor="text1"/>
          <w:sz w:val="26"/>
          <w:szCs w:val="26"/>
        </w:rPr>
        <w:t>»</w:t>
      </w:r>
    </w:p>
    <w:p w14:paraId="7D9B7284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</w:p>
    <w:p w14:paraId="4F851D79" w14:textId="77777777" w:rsidR="00E33E9E" w:rsidRPr="00636F49" w:rsidRDefault="00E33E9E" w:rsidP="00E33E9E">
      <w:pPr>
        <w:shd w:val="clear" w:color="auto" w:fill="FFFFFF"/>
        <w:jc w:val="center"/>
        <w:outlineLvl w:val="2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Общие положения</w:t>
      </w:r>
    </w:p>
    <w:p w14:paraId="40C89DF9" w14:textId="77777777" w:rsidR="00E33E9E" w:rsidRPr="00636F49" w:rsidRDefault="00E33E9E" w:rsidP="00E33E9E">
      <w:pPr>
        <w:shd w:val="clear" w:color="auto" w:fill="FFFFFF"/>
        <w:outlineLvl w:val="2"/>
        <w:rPr>
          <w:color w:val="000000" w:themeColor="text1"/>
          <w:sz w:val="2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8"/>
        <w:gridCol w:w="8016"/>
      </w:tblGrid>
      <w:tr w:rsidR="009E3BA0" w:rsidRPr="00636F49" w14:paraId="1A2477CB" w14:textId="77777777" w:rsidTr="007E1CA3">
        <w:tc>
          <w:tcPr>
            <w:tcW w:w="2446" w:type="pct"/>
          </w:tcPr>
          <w:p w14:paraId="379D5DE4" w14:textId="77777777" w:rsidR="00E33E9E" w:rsidRPr="00636F49" w:rsidRDefault="00E33E9E" w:rsidP="00E33E9E">
            <w:pPr>
              <w:outlineLvl w:val="2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 xml:space="preserve">Ответственный за реализацию </w:t>
            </w:r>
          </w:p>
        </w:tc>
        <w:tc>
          <w:tcPr>
            <w:tcW w:w="2554" w:type="pct"/>
          </w:tcPr>
          <w:p w14:paraId="2F99FB59" w14:textId="2D64EFEB" w:rsidR="00E33E9E" w:rsidRPr="00636F49" w:rsidRDefault="00BB34E1" w:rsidP="00D42E15">
            <w:pPr>
              <w:outlineLvl w:val="2"/>
              <w:rPr>
                <w:color w:val="000000" w:themeColor="text1"/>
                <w:highlight w:val="yellow"/>
              </w:rPr>
            </w:pPr>
            <w:r w:rsidRPr="00636F49">
              <w:rPr>
                <w:color w:val="000000" w:themeColor="text1"/>
              </w:rPr>
              <w:t>МКУ «ЕДДС города Когалыма»</w:t>
            </w:r>
            <w:r w:rsidR="00F32610" w:rsidRPr="00636F49">
              <w:rPr>
                <w:color w:val="000000" w:themeColor="text1"/>
              </w:rPr>
              <w:t xml:space="preserve"> (Доронин Игорь Юрьевич</w:t>
            </w:r>
            <w:r w:rsidRPr="00636F49">
              <w:rPr>
                <w:color w:val="000000" w:themeColor="text1"/>
              </w:rPr>
              <w:t xml:space="preserve"> - </w:t>
            </w:r>
            <w:r w:rsidR="00D42E15"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директор</w:t>
            </w:r>
            <w:r w:rsidR="00F32610" w:rsidRPr="00636F49">
              <w:rPr>
                <w:color w:val="000000" w:themeColor="text1"/>
              </w:rPr>
              <w:t>)</w:t>
            </w:r>
            <w:r w:rsidR="000E4A39" w:rsidRPr="00636F49">
              <w:rPr>
                <w:color w:val="000000" w:themeColor="text1"/>
              </w:rPr>
              <w:t xml:space="preserve"> </w:t>
            </w:r>
          </w:p>
        </w:tc>
      </w:tr>
      <w:tr w:rsidR="002A5A9E" w:rsidRPr="00636F49" w14:paraId="07D24446" w14:textId="77777777" w:rsidTr="007E1CA3">
        <w:tc>
          <w:tcPr>
            <w:tcW w:w="2446" w:type="pct"/>
          </w:tcPr>
          <w:p w14:paraId="0414591A" w14:textId="77777777" w:rsidR="00E33E9E" w:rsidRPr="00636F49" w:rsidRDefault="00E33E9E" w:rsidP="00E33E9E">
            <w:pPr>
              <w:outlineLvl w:val="2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Связь с муниципальной программой</w:t>
            </w:r>
          </w:p>
        </w:tc>
        <w:tc>
          <w:tcPr>
            <w:tcW w:w="2554" w:type="pct"/>
          </w:tcPr>
          <w:p w14:paraId="0E577C4B" w14:textId="77777777" w:rsidR="00E33E9E" w:rsidRPr="00636F49" w:rsidRDefault="00E33E9E" w:rsidP="00E33E9E">
            <w:pPr>
              <w:outlineLvl w:val="2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Муниципальная программа «Безопасность жизнедеятельности населения города Когалыма»</w:t>
            </w:r>
          </w:p>
        </w:tc>
      </w:tr>
    </w:tbl>
    <w:p w14:paraId="1ED900C4" w14:textId="77777777" w:rsidR="00E33E9E" w:rsidRPr="00636F49" w:rsidRDefault="00E33E9E" w:rsidP="00E33E9E">
      <w:pPr>
        <w:rPr>
          <w:color w:val="000000" w:themeColor="text1"/>
          <w:sz w:val="26"/>
          <w:szCs w:val="26"/>
        </w:rPr>
      </w:pPr>
    </w:p>
    <w:p w14:paraId="40041EBC" w14:textId="77777777" w:rsidR="00D80767" w:rsidRPr="00636F49" w:rsidRDefault="00D80767" w:rsidP="00D80767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1952"/>
        <w:gridCol w:w="1400"/>
        <w:gridCol w:w="1350"/>
        <w:gridCol w:w="1183"/>
        <w:gridCol w:w="888"/>
        <w:gridCol w:w="1196"/>
        <w:gridCol w:w="960"/>
        <w:gridCol w:w="904"/>
        <w:gridCol w:w="964"/>
        <w:gridCol w:w="2169"/>
        <w:gridCol w:w="2159"/>
      </w:tblGrid>
      <w:tr w:rsidR="009E3BA0" w:rsidRPr="00636F49" w14:paraId="3FF08E09" w14:textId="77777777" w:rsidTr="007E1CA3">
        <w:trPr>
          <w:jc w:val="center"/>
        </w:trPr>
        <w:tc>
          <w:tcPr>
            <w:tcW w:w="181" w:type="pct"/>
            <w:vMerge w:val="restart"/>
            <w:vAlign w:val="center"/>
          </w:tcPr>
          <w:p w14:paraId="791BD847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№ п/п</w:t>
            </w:r>
          </w:p>
        </w:tc>
        <w:tc>
          <w:tcPr>
            <w:tcW w:w="622" w:type="pct"/>
            <w:vMerge w:val="restart"/>
            <w:vAlign w:val="center"/>
          </w:tcPr>
          <w:p w14:paraId="3C450EA9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Наименование показателя/задачи</w:t>
            </w:r>
          </w:p>
        </w:tc>
        <w:tc>
          <w:tcPr>
            <w:tcW w:w="446" w:type="pct"/>
            <w:vMerge w:val="restart"/>
            <w:vAlign w:val="center"/>
          </w:tcPr>
          <w:p w14:paraId="40502E67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14:paraId="5F110A6B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660" w:type="pct"/>
            <w:gridSpan w:val="2"/>
            <w:vAlign w:val="center"/>
          </w:tcPr>
          <w:p w14:paraId="2BC9A561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Базовое значение</w:t>
            </w:r>
          </w:p>
        </w:tc>
        <w:tc>
          <w:tcPr>
            <w:tcW w:w="1282" w:type="pct"/>
            <w:gridSpan w:val="4"/>
            <w:vAlign w:val="center"/>
          </w:tcPr>
          <w:p w14:paraId="71DA5366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Значение показателя по годам</w:t>
            </w:r>
          </w:p>
        </w:tc>
        <w:tc>
          <w:tcPr>
            <w:tcW w:w="691" w:type="pct"/>
            <w:vMerge w:val="restart"/>
            <w:vAlign w:val="center"/>
          </w:tcPr>
          <w:p w14:paraId="5FBE761A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Ответственный за достижение показателя</w:t>
            </w:r>
          </w:p>
        </w:tc>
        <w:tc>
          <w:tcPr>
            <w:tcW w:w="688" w:type="pct"/>
            <w:vMerge w:val="restart"/>
            <w:vAlign w:val="center"/>
          </w:tcPr>
          <w:p w14:paraId="28C59BA3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Информационная система</w:t>
            </w:r>
          </w:p>
        </w:tc>
      </w:tr>
      <w:tr w:rsidR="009E3BA0" w:rsidRPr="00636F49" w14:paraId="74489FE1" w14:textId="77777777" w:rsidTr="007E1CA3">
        <w:trPr>
          <w:jc w:val="center"/>
        </w:trPr>
        <w:tc>
          <w:tcPr>
            <w:tcW w:w="181" w:type="pct"/>
            <w:vMerge/>
            <w:vAlign w:val="center"/>
          </w:tcPr>
          <w:p w14:paraId="0A85D699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622" w:type="pct"/>
            <w:vMerge/>
            <w:vAlign w:val="center"/>
          </w:tcPr>
          <w:p w14:paraId="4B867191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46" w:type="pct"/>
            <w:vMerge/>
            <w:vAlign w:val="center"/>
          </w:tcPr>
          <w:p w14:paraId="7FBF942D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30" w:type="pct"/>
            <w:vMerge/>
            <w:vAlign w:val="center"/>
          </w:tcPr>
          <w:p w14:paraId="73A46DA4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7" w:type="pct"/>
            <w:vAlign w:val="center"/>
          </w:tcPr>
          <w:p w14:paraId="060F30FB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значение</w:t>
            </w:r>
          </w:p>
        </w:tc>
        <w:tc>
          <w:tcPr>
            <w:tcW w:w="283" w:type="pct"/>
            <w:vAlign w:val="center"/>
          </w:tcPr>
          <w:p w14:paraId="0FD6BF2A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год</w:t>
            </w:r>
          </w:p>
        </w:tc>
        <w:tc>
          <w:tcPr>
            <w:tcW w:w="381" w:type="pct"/>
          </w:tcPr>
          <w:p w14:paraId="3C7067A7" w14:textId="5C9A2821" w:rsidR="00AC3843" w:rsidRPr="00636F49" w:rsidRDefault="00EA0966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636F49">
              <w:rPr>
                <w:color w:val="000000" w:themeColor="text1"/>
              </w:rPr>
              <w:t>2026</w:t>
            </w:r>
          </w:p>
        </w:tc>
        <w:tc>
          <w:tcPr>
            <w:tcW w:w="306" w:type="pct"/>
          </w:tcPr>
          <w:p w14:paraId="3F4550C1" w14:textId="0ED50BB1" w:rsidR="00AC3843" w:rsidRPr="00636F49" w:rsidRDefault="00EA0966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636F49">
              <w:rPr>
                <w:color w:val="000000" w:themeColor="text1"/>
              </w:rPr>
              <w:t>2027</w:t>
            </w:r>
          </w:p>
        </w:tc>
        <w:tc>
          <w:tcPr>
            <w:tcW w:w="288" w:type="pct"/>
          </w:tcPr>
          <w:p w14:paraId="6137C2D8" w14:textId="7ABDD0CE" w:rsidR="00AC3843" w:rsidRPr="00636F49" w:rsidRDefault="00EA0966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636F49">
              <w:rPr>
                <w:color w:val="000000" w:themeColor="text1"/>
              </w:rPr>
              <w:t>2028</w:t>
            </w:r>
          </w:p>
        </w:tc>
        <w:tc>
          <w:tcPr>
            <w:tcW w:w="307" w:type="pct"/>
          </w:tcPr>
          <w:p w14:paraId="333AC44B" w14:textId="58FEDD9F" w:rsidR="00AC3843" w:rsidRPr="00636F49" w:rsidRDefault="00EA0966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636F49">
              <w:rPr>
                <w:color w:val="000000" w:themeColor="text1"/>
              </w:rPr>
              <w:t>2029</w:t>
            </w:r>
          </w:p>
        </w:tc>
        <w:tc>
          <w:tcPr>
            <w:tcW w:w="691" w:type="pct"/>
            <w:vMerge/>
            <w:vAlign w:val="center"/>
          </w:tcPr>
          <w:p w14:paraId="70893355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688" w:type="pct"/>
            <w:vMerge/>
            <w:vAlign w:val="center"/>
          </w:tcPr>
          <w:p w14:paraId="5A8325A9" w14:textId="77777777" w:rsidR="00AC3843" w:rsidRPr="00636F49" w:rsidRDefault="00AC3843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E3BA0" w:rsidRPr="00636F49" w14:paraId="640E381B" w14:textId="77777777" w:rsidTr="007E1CA3">
        <w:trPr>
          <w:jc w:val="center"/>
        </w:trPr>
        <w:tc>
          <w:tcPr>
            <w:tcW w:w="181" w:type="pct"/>
            <w:vAlign w:val="center"/>
          </w:tcPr>
          <w:p w14:paraId="212A72A0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622" w:type="pct"/>
            <w:vAlign w:val="center"/>
          </w:tcPr>
          <w:p w14:paraId="747C2F93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446" w:type="pct"/>
            <w:vAlign w:val="center"/>
          </w:tcPr>
          <w:p w14:paraId="5B3A173B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430" w:type="pct"/>
            <w:vAlign w:val="center"/>
          </w:tcPr>
          <w:p w14:paraId="5E9A23F3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377" w:type="pct"/>
            <w:vAlign w:val="center"/>
          </w:tcPr>
          <w:p w14:paraId="5A62023C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  <w:tc>
          <w:tcPr>
            <w:tcW w:w="283" w:type="pct"/>
            <w:vAlign w:val="center"/>
          </w:tcPr>
          <w:p w14:paraId="7CFC9348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6</w:t>
            </w:r>
          </w:p>
        </w:tc>
        <w:tc>
          <w:tcPr>
            <w:tcW w:w="381" w:type="pct"/>
            <w:vAlign w:val="center"/>
          </w:tcPr>
          <w:p w14:paraId="00AB290C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7</w:t>
            </w:r>
          </w:p>
        </w:tc>
        <w:tc>
          <w:tcPr>
            <w:tcW w:w="306" w:type="pct"/>
            <w:vAlign w:val="center"/>
          </w:tcPr>
          <w:p w14:paraId="41525673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8</w:t>
            </w:r>
          </w:p>
        </w:tc>
        <w:tc>
          <w:tcPr>
            <w:tcW w:w="288" w:type="pct"/>
            <w:vAlign w:val="center"/>
          </w:tcPr>
          <w:p w14:paraId="0ECB5040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9</w:t>
            </w:r>
          </w:p>
        </w:tc>
        <w:tc>
          <w:tcPr>
            <w:tcW w:w="307" w:type="pct"/>
            <w:vAlign w:val="center"/>
          </w:tcPr>
          <w:p w14:paraId="28D2575B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10</w:t>
            </w:r>
          </w:p>
        </w:tc>
        <w:tc>
          <w:tcPr>
            <w:tcW w:w="691" w:type="pct"/>
            <w:vAlign w:val="center"/>
          </w:tcPr>
          <w:p w14:paraId="286E0910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11</w:t>
            </w:r>
          </w:p>
        </w:tc>
        <w:tc>
          <w:tcPr>
            <w:tcW w:w="688" w:type="pct"/>
            <w:vAlign w:val="center"/>
          </w:tcPr>
          <w:p w14:paraId="205E7DD6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12</w:t>
            </w:r>
          </w:p>
        </w:tc>
      </w:tr>
      <w:tr w:rsidR="009E3BA0" w:rsidRPr="00636F49" w14:paraId="4A113D75" w14:textId="77777777" w:rsidTr="007E1CA3">
        <w:trPr>
          <w:jc w:val="center"/>
        </w:trPr>
        <w:tc>
          <w:tcPr>
            <w:tcW w:w="181" w:type="pct"/>
            <w:vAlign w:val="center"/>
          </w:tcPr>
          <w:p w14:paraId="108B5AF3" w14:textId="77777777" w:rsidR="00D80767" w:rsidRPr="00636F49" w:rsidRDefault="00D80767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1.</w:t>
            </w:r>
          </w:p>
        </w:tc>
        <w:tc>
          <w:tcPr>
            <w:tcW w:w="4819" w:type="pct"/>
            <w:gridSpan w:val="11"/>
            <w:vAlign w:val="center"/>
          </w:tcPr>
          <w:p w14:paraId="4D2CC869" w14:textId="1AAFADC0" w:rsidR="00D80767" w:rsidRPr="00636F49" w:rsidRDefault="00984E8F" w:rsidP="00792DB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Задача «Наименование»</w:t>
            </w:r>
          </w:p>
        </w:tc>
      </w:tr>
      <w:tr w:rsidR="00D80767" w:rsidRPr="00636F49" w14:paraId="3CCEE24C" w14:textId="77777777" w:rsidTr="007E1CA3">
        <w:trPr>
          <w:jc w:val="center"/>
        </w:trPr>
        <w:tc>
          <w:tcPr>
            <w:tcW w:w="181" w:type="pct"/>
          </w:tcPr>
          <w:p w14:paraId="126F9F21" w14:textId="77777777" w:rsidR="00D80767" w:rsidRPr="00636F49" w:rsidRDefault="00D80767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1.1.</w:t>
            </w:r>
          </w:p>
        </w:tc>
        <w:tc>
          <w:tcPr>
            <w:tcW w:w="622" w:type="pct"/>
          </w:tcPr>
          <w:p w14:paraId="5F385E7F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446" w:type="pct"/>
          </w:tcPr>
          <w:p w14:paraId="108E201B" w14:textId="0852001B" w:rsidR="00D80767" w:rsidRPr="00636F49" w:rsidRDefault="00AC3843" w:rsidP="00AC384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30" w:type="pct"/>
          </w:tcPr>
          <w:p w14:paraId="377269DA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377" w:type="pct"/>
          </w:tcPr>
          <w:p w14:paraId="3B5392F5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83" w:type="pct"/>
          </w:tcPr>
          <w:p w14:paraId="103994C7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381" w:type="pct"/>
          </w:tcPr>
          <w:p w14:paraId="0C0D4C9F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306" w:type="pct"/>
          </w:tcPr>
          <w:p w14:paraId="75411752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88" w:type="pct"/>
          </w:tcPr>
          <w:p w14:paraId="5D28A165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307" w:type="pct"/>
          </w:tcPr>
          <w:p w14:paraId="7AC47C39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691" w:type="pct"/>
          </w:tcPr>
          <w:p w14:paraId="5EDEA36C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688" w:type="pct"/>
          </w:tcPr>
          <w:p w14:paraId="1E3044DF" w14:textId="77777777" w:rsidR="00D80767" w:rsidRPr="00636F49" w:rsidRDefault="00D80767" w:rsidP="00792DB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</w:tbl>
    <w:p w14:paraId="67CC5BCB" w14:textId="77777777" w:rsidR="00D80767" w:rsidRPr="00636F49" w:rsidRDefault="00D80767" w:rsidP="00D80767">
      <w:pPr>
        <w:rPr>
          <w:color w:val="000000" w:themeColor="text1"/>
          <w:sz w:val="26"/>
          <w:szCs w:val="26"/>
        </w:rPr>
      </w:pPr>
    </w:p>
    <w:p w14:paraId="785DDC05" w14:textId="402614A1" w:rsidR="00D80767" w:rsidRPr="00636F49" w:rsidRDefault="00D80767" w:rsidP="00D80767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2. Помесячный план достижения показателей комплек</w:t>
      </w:r>
      <w:r w:rsidR="00075DA9" w:rsidRPr="00636F49">
        <w:rPr>
          <w:color w:val="000000" w:themeColor="text1"/>
          <w:sz w:val="26"/>
          <w:szCs w:val="26"/>
        </w:rPr>
        <w:t>са процессных мероприятий в 2026</w:t>
      </w:r>
      <w:r w:rsidRPr="00636F49">
        <w:rPr>
          <w:color w:val="000000" w:themeColor="text1"/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"/>
        <w:gridCol w:w="1494"/>
        <w:gridCol w:w="1409"/>
        <w:gridCol w:w="1108"/>
        <w:gridCol w:w="760"/>
        <w:gridCol w:w="763"/>
        <w:gridCol w:w="782"/>
        <w:gridCol w:w="766"/>
        <w:gridCol w:w="756"/>
        <w:gridCol w:w="728"/>
        <w:gridCol w:w="866"/>
        <w:gridCol w:w="753"/>
        <w:gridCol w:w="813"/>
        <w:gridCol w:w="760"/>
        <w:gridCol w:w="800"/>
        <w:gridCol w:w="1325"/>
        <w:gridCol w:w="1312"/>
      </w:tblGrid>
      <w:tr w:rsidR="00636F49" w:rsidRPr="00636F49" w14:paraId="470C92F9" w14:textId="77777777" w:rsidTr="00636F49">
        <w:trPr>
          <w:jc w:val="center"/>
        </w:trPr>
        <w:tc>
          <w:tcPr>
            <w:tcW w:w="159" w:type="pct"/>
            <w:vMerge w:val="restart"/>
            <w:vAlign w:val="center"/>
          </w:tcPr>
          <w:p w14:paraId="43CEA367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№ п/п</w:t>
            </w:r>
          </w:p>
        </w:tc>
        <w:tc>
          <w:tcPr>
            <w:tcW w:w="476" w:type="pct"/>
            <w:vMerge w:val="restart"/>
            <w:vAlign w:val="center"/>
          </w:tcPr>
          <w:p w14:paraId="695F7C5C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449" w:type="pct"/>
            <w:vMerge w:val="restart"/>
            <w:vAlign w:val="center"/>
          </w:tcPr>
          <w:p w14:paraId="0F32BC60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Уровень показателя</w:t>
            </w:r>
          </w:p>
        </w:tc>
        <w:tc>
          <w:tcPr>
            <w:tcW w:w="353" w:type="pct"/>
            <w:vMerge w:val="restart"/>
            <w:vAlign w:val="center"/>
          </w:tcPr>
          <w:p w14:paraId="28717862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3145" w:type="pct"/>
            <w:gridSpan w:val="12"/>
            <w:vAlign w:val="center"/>
          </w:tcPr>
          <w:p w14:paraId="0FDC26E4" w14:textId="402FE1B2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418" w:type="pct"/>
            <w:vAlign w:val="center"/>
          </w:tcPr>
          <w:p w14:paraId="147AD365" w14:textId="63AD7130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 конец 2026 года</w:t>
            </w:r>
          </w:p>
        </w:tc>
      </w:tr>
      <w:tr w:rsidR="00636F49" w:rsidRPr="00636F49" w14:paraId="24E31283" w14:textId="77777777" w:rsidTr="00636F49">
        <w:trPr>
          <w:jc w:val="center"/>
        </w:trPr>
        <w:tc>
          <w:tcPr>
            <w:tcW w:w="159" w:type="pct"/>
            <w:vMerge/>
            <w:vAlign w:val="center"/>
          </w:tcPr>
          <w:p w14:paraId="486F26A9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76" w:type="pct"/>
            <w:vMerge/>
            <w:vAlign w:val="center"/>
          </w:tcPr>
          <w:p w14:paraId="6B2AF0D1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49" w:type="pct"/>
            <w:vMerge/>
            <w:vAlign w:val="center"/>
          </w:tcPr>
          <w:p w14:paraId="69657071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53" w:type="pct"/>
            <w:vMerge/>
            <w:vAlign w:val="center"/>
          </w:tcPr>
          <w:p w14:paraId="73979C41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42" w:type="pct"/>
          </w:tcPr>
          <w:p w14:paraId="1A525776" w14:textId="59DCD7DE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январь</w:t>
            </w:r>
          </w:p>
        </w:tc>
        <w:tc>
          <w:tcPr>
            <w:tcW w:w="243" w:type="pct"/>
          </w:tcPr>
          <w:p w14:paraId="63F2086E" w14:textId="375954ED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февраль</w:t>
            </w:r>
          </w:p>
        </w:tc>
        <w:tc>
          <w:tcPr>
            <w:tcW w:w="249" w:type="pct"/>
          </w:tcPr>
          <w:p w14:paraId="573A5780" w14:textId="77777777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март</w:t>
            </w:r>
          </w:p>
        </w:tc>
        <w:tc>
          <w:tcPr>
            <w:tcW w:w="244" w:type="pct"/>
          </w:tcPr>
          <w:p w14:paraId="743BA6C8" w14:textId="6E5E39FB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апрель</w:t>
            </w:r>
          </w:p>
        </w:tc>
        <w:tc>
          <w:tcPr>
            <w:tcW w:w="241" w:type="pct"/>
          </w:tcPr>
          <w:p w14:paraId="2F7A4C54" w14:textId="77777777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май</w:t>
            </w:r>
          </w:p>
        </w:tc>
        <w:tc>
          <w:tcPr>
            <w:tcW w:w="232" w:type="pct"/>
          </w:tcPr>
          <w:p w14:paraId="01CF0E28" w14:textId="77777777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июнь</w:t>
            </w:r>
          </w:p>
        </w:tc>
        <w:tc>
          <w:tcPr>
            <w:tcW w:w="276" w:type="pct"/>
          </w:tcPr>
          <w:p w14:paraId="7F5ECDA0" w14:textId="77777777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июль</w:t>
            </w:r>
          </w:p>
        </w:tc>
        <w:tc>
          <w:tcPr>
            <w:tcW w:w="240" w:type="pct"/>
          </w:tcPr>
          <w:p w14:paraId="73035CB3" w14:textId="1C8FB7FE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август</w:t>
            </w:r>
          </w:p>
        </w:tc>
        <w:tc>
          <w:tcPr>
            <w:tcW w:w="259" w:type="pct"/>
          </w:tcPr>
          <w:p w14:paraId="63082D3F" w14:textId="34395DB4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сентябрь</w:t>
            </w:r>
          </w:p>
        </w:tc>
        <w:tc>
          <w:tcPr>
            <w:tcW w:w="242" w:type="pct"/>
          </w:tcPr>
          <w:p w14:paraId="4BBCAB38" w14:textId="7F4C0E44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октябрь</w:t>
            </w:r>
          </w:p>
        </w:tc>
        <w:tc>
          <w:tcPr>
            <w:tcW w:w="255" w:type="pct"/>
          </w:tcPr>
          <w:p w14:paraId="20015B50" w14:textId="40E56AE3" w:rsidR="00636F49" w:rsidRPr="00636F49" w:rsidRDefault="00636F49" w:rsidP="00075DA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ноябрь</w:t>
            </w:r>
          </w:p>
        </w:tc>
        <w:tc>
          <w:tcPr>
            <w:tcW w:w="422" w:type="pct"/>
          </w:tcPr>
          <w:p w14:paraId="472BB04D" w14:textId="227EF1C4" w:rsidR="00636F49" w:rsidRPr="008E187C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E187C">
              <w:rPr>
                <w:color w:val="000000" w:themeColor="text1"/>
              </w:rPr>
              <w:t xml:space="preserve">декабрь </w:t>
            </w:r>
          </w:p>
        </w:tc>
        <w:tc>
          <w:tcPr>
            <w:tcW w:w="418" w:type="pct"/>
          </w:tcPr>
          <w:p w14:paraId="6F18C8FA" w14:textId="0BCCB440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2026</w:t>
            </w:r>
          </w:p>
        </w:tc>
      </w:tr>
      <w:tr w:rsidR="00636F49" w:rsidRPr="00636F49" w14:paraId="42694D34" w14:textId="77777777" w:rsidTr="00636F49">
        <w:trPr>
          <w:jc w:val="center"/>
        </w:trPr>
        <w:tc>
          <w:tcPr>
            <w:tcW w:w="159" w:type="pct"/>
          </w:tcPr>
          <w:p w14:paraId="3649F073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476" w:type="pct"/>
          </w:tcPr>
          <w:p w14:paraId="4D9A42D8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449" w:type="pct"/>
          </w:tcPr>
          <w:p w14:paraId="320334DB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353" w:type="pct"/>
          </w:tcPr>
          <w:p w14:paraId="400F8DF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242" w:type="pct"/>
          </w:tcPr>
          <w:p w14:paraId="2FC6702F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  <w:tc>
          <w:tcPr>
            <w:tcW w:w="243" w:type="pct"/>
          </w:tcPr>
          <w:p w14:paraId="6ACA960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6</w:t>
            </w:r>
          </w:p>
        </w:tc>
        <w:tc>
          <w:tcPr>
            <w:tcW w:w="249" w:type="pct"/>
          </w:tcPr>
          <w:p w14:paraId="78EAC4BD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7</w:t>
            </w:r>
          </w:p>
        </w:tc>
        <w:tc>
          <w:tcPr>
            <w:tcW w:w="244" w:type="pct"/>
          </w:tcPr>
          <w:p w14:paraId="618A6F0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8</w:t>
            </w:r>
          </w:p>
        </w:tc>
        <w:tc>
          <w:tcPr>
            <w:tcW w:w="241" w:type="pct"/>
          </w:tcPr>
          <w:p w14:paraId="16D2872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9</w:t>
            </w:r>
          </w:p>
        </w:tc>
        <w:tc>
          <w:tcPr>
            <w:tcW w:w="232" w:type="pct"/>
          </w:tcPr>
          <w:p w14:paraId="2597F00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10</w:t>
            </w:r>
          </w:p>
        </w:tc>
        <w:tc>
          <w:tcPr>
            <w:tcW w:w="276" w:type="pct"/>
          </w:tcPr>
          <w:p w14:paraId="50E04F54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11</w:t>
            </w:r>
          </w:p>
        </w:tc>
        <w:tc>
          <w:tcPr>
            <w:tcW w:w="240" w:type="pct"/>
          </w:tcPr>
          <w:p w14:paraId="48501CFC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12</w:t>
            </w:r>
          </w:p>
        </w:tc>
        <w:tc>
          <w:tcPr>
            <w:tcW w:w="259" w:type="pct"/>
          </w:tcPr>
          <w:p w14:paraId="4474D6B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13</w:t>
            </w:r>
          </w:p>
        </w:tc>
        <w:tc>
          <w:tcPr>
            <w:tcW w:w="242" w:type="pct"/>
          </w:tcPr>
          <w:p w14:paraId="515E559E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14</w:t>
            </w:r>
          </w:p>
        </w:tc>
        <w:tc>
          <w:tcPr>
            <w:tcW w:w="255" w:type="pct"/>
          </w:tcPr>
          <w:p w14:paraId="2B076325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15</w:t>
            </w:r>
          </w:p>
        </w:tc>
        <w:tc>
          <w:tcPr>
            <w:tcW w:w="422" w:type="pct"/>
          </w:tcPr>
          <w:p w14:paraId="01ACBE9F" w14:textId="517787FB" w:rsidR="00636F49" w:rsidRPr="008E187C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E187C">
              <w:rPr>
                <w:color w:val="000000" w:themeColor="text1"/>
              </w:rPr>
              <w:t>16</w:t>
            </w:r>
          </w:p>
        </w:tc>
        <w:tc>
          <w:tcPr>
            <w:tcW w:w="418" w:type="pct"/>
          </w:tcPr>
          <w:p w14:paraId="557346A0" w14:textId="54C9C8EB" w:rsidR="00636F49" w:rsidRPr="00636F49" w:rsidRDefault="00636F49" w:rsidP="00636F4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17</w:t>
            </w:r>
          </w:p>
        </w:tc>
      </w:tr>
      <w:tr w:rsidR="00636F49" w:rsidRPr="00636F49" w14:paraId="3F107BD7" w14:textId="77777777" w:rsidTr="00636F49">
        <w:trPr>
          <w:jc w:val="center"/>
        </w:trPr>
        <w:tc>
          <w:tcPr>
            <w:tcW w:w="159" w:type="pct"/>
          </w:tcPr>
          <w:p w14:paraId="5CC39F01" w14:textId="77777777" w:rsidR="00636F49" w:rsidRPr="00636F49" w:rsidRDefault="00636F49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1.</w:t>
            </w:r>
          </w:p>
        </w:tc>
        <w:tc>
          <w:tcPr>
            <w:tcW w:w="4841" w:type="pct"/>
            <w:gridSpan w:val="16"/>
          </w:tcPr>
          <w:p w14:paraId="57B7BE68" w14:textId="0D855816" w:rsidR="00636F49" w:rsidRPr="00636F49" w:rsidRDefault="000D35E6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Задача «Наименование»</w:t>
            </w:r>
          </w:p>
        </w:tc>
      </w:tr>
      <w:tr w:rsidR="00636F49" w:rsidRPr="00636F49" w14:paraId="221FCFBB" w14:textId="77777777" w:rsidTr="00636F49">
        <w:trPr>
          <w:jc w:val="center"/>
        </w:trPr>
        <w:tc>
          <w:tcPr>
            <w:tcW w:w="159" w:type="pct"/>
          </w:tcPr>
          <w:p w14:paraId="766BBBB2" w14:textId="77777777" w:rsidR="00636F49" w:rsidRPr="00636F49" w:rsidRDefault="00636F49" w:rsidP="006F2A2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1.1.</w:t>
            </w:r>
          </w:p>
        </w:tc>
        <w:tc>
          <w:tcPr>
            <w:tcW w:w="476" w:type="pct"/>
          </w:tcPr>
          <w:p w14:paraId="1E0C9EA4" w14:textId="77777777" w:rsidR="00636F49" w:rsidRPr="00636F49" w:rsidRDefault="00636F49" w:rsidP="007E1CA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(наименование показателя)</w:t>
            </w:r>
          </w:p>
        </w:tc>
        <w:tc>
          <w:tcPr>
            <w:tcW w:w="449" w:type="pct"/>
          </w:tcPr>
          <w:p w14:paraId="652EC089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353" w:type="pct"/>
          </w:tcPr>
          <w:p w14:paraId="4D9D2222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2" w:type="pct"/>
          </w:tcPr>
          <w:p w14:paraId="20334E71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3" w:type="pct"/>
          </w:tcPr>
          <w:p w14:paraId="6B550197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9" w:type="pct"/>
          </w:tcPr>
          <w:p w14:paraId="372AF511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4" w:type="pct"/>
          </w:tcPr>
          <w:p w14:paraId="060866B8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1" w:type="pct"/>
          </w:tcPr>
          <w:p w14:paraId="0B5956A5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32" w:type="pct"/>
          </w:tcPr>
          <w:p w14:paraId="7D5DBB73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76" w:type="pct"/>
          </w:tcPr>
          <w:p w14:paraId="0FED1DDF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0" w:type="pct"/>
          </w:tcPr>
          <w:p w14:paraId="169FA77E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59" w:type="pct"/>
          </w:tcPr>
          <w:p w14:paraId="05E93816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42" w:type="pct"/>
          </w:tcPr>
          <w:p w14:paraId="5F195704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255" w:type="pct"/>
          </w:tcPr>
          <w:p w14:paraId="6A2C290A" w14:textId="77777777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22" w:type="pct"/>
          </w:tcPr>
          <w:p w14:paraId="3E6F145B" w14:textId="76CD2029" w:rsidR="00636F49" w:rsidRPr="00636F49" w:rsidRDefault="00ED7C36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18" w:type="pct"/>
          </w:tcPr>
          <w:p w14:paraId="3B2F56C0" w14:textId="1E79B706" w:rsidR="00636F49" w:rsidRPr="00636F49" w:rsidRDefault="00636F49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</w:tbl>
    <w:p w14:paraId="202F7D21" w14:textId="77777777" w:rsidR="00D80767" w:rsidRPr="009E3BA0" w:rsidRDefault="00D80767" w:rsidP="00E33E9E">
      <w:pPr>
        <w:rPr>
          <w:color w:val="FF0000"/>
          <w:sz w:val="26"/>
          <w:szCs w:val="26"/>
        </w:rPr>
      </w:pPr>
    </w:p>
    <w:p w14:paraId="4B4A0E12" w14:textId="2776D5E9" w:rsidR="00E33E9E" w:rsidRPr="00636F49" w:rsidRDefault="00E33E9E" w:rsidP="00F32610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>3. Перечень мероприятий (результатов) к</w:t>
      </w:r>
      <w:r w:rsidR="00F32610" w:rsidRPr="00636F49">
        <w:rPr>
          <w:color w:val="000000" w:themeColor="text1"/>
          <w:sz w:val="26"/>
          <w:szCs w:val="26"/>
        </w:rPr>
        <w:t>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3748"/>
        <w:gridCol w:w="1764"/>
        <w:gridCol w:w="1281"/>
        <w:gridCol w:w="1500"/>
        <w:gridCol w:w="1271"/>
        <w:gridCol w:w="1573"/>
        <w:gridCol w:w="1284"/>
        <w:gridCol w:w="1277"/>
        <w:gridCol w:w="1431"/>
      </w:tblGrid>
      <w:tr w:rsidR="009E3BA0" w:rsidRPr="00636F49" w14:paraId="72317604" w14:textId="77777777" w:rsidTr="007E1CA3">
        <w:trPr>
          <w:jc w:val="center"/>
        </w:trPr>
        <w:tc>
          <w:tcPr>
            <w:tcW w:w="180" w:type="pct"/>
            <w:vMerge w:val="restart"/>
            <w:vAlign w:val="center"/>
          </w:tcPr>
          <w:p w14:paraId="730A9BA2" w14:textId="125D3164" w:rsidR="004D4707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№ п/п</w:t>
            </w:r>
          </w:p>
        </w:tc>
        <w:tc>
          <w:tcPr>
            <w:tcW w:w="1194" w:type="pct"/>
            <w:vMerge w:val="restart"/>
            <w:vAlign w:val="center"/>
          </w:tcPr>
          <w:p w14:paraId="7901808C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562" w:type="pct"/>
            <w:vMerge w:val="restart"/>
            <w:vAlign w:val="center"/>
          </w:tcPr>
          <w:p w14:paraId="49AD6DE0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Тип мероприятия (результата)</w:t>
            </w:r>
          </w:p>
        </w:tc>
        <w:tc>
          <w:tcPr>
            <w:tcW w:w="408" w:type="pct"/>
            <w:vMerge w:val="restart"/>
            <w:vAlign w:val="center"/>
          </w:tcPr>
          <w:p w14:paraId="5010628B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883" w:type="pct"/>
            <w:gridSpan w:val="2"/>
            <w:vAlign w:val="center"/>
          </w:tcPr>
          <w:p w14:paraId="7353E441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Базовое значение</w:t>
            </w:r>
          </w:p>
        </w:tc>
        <w:tc>
          <w:tcPr>
            <w:tcW w:w="1773" w:type="pct"/>
            <w:gridSpan w:val="4"/>
            <w:vAlign w:val="center"/>
          </w:tcPr>
          <w:p w14:paraId="240C932C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E3BA0" w:rsidRPr="00636F49" w14:paraId="32E4C18A" w14:textId="77777777" w:rsidTr="007E1CA3">
        <w:trPr>
          <w:jc w:val="center"/>
        </w:trPr>
        <w:tc>
          <w:tcPr>
            <w:tcW w:w="180" w:type="pct"/>
            <w:vMerge/>
            <w:vAlign w:val="center"/>
          </w:tcPr>
          <w:p w14:paraId="6E897AA6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94" w:type="pct"/>
            <w:vMerge/>
            <w:vAlign w:val="center"/>
          </w:tcPr>
          <w:p w14:paraId="2B33349B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62" w:type="pct"/>
            <w:vMerge/>
            <w:vAlign w:val="center"/>
          </w:tcPr>
          <w:p w14:paraId="6675F35A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08" w:type="pct"/>
            <w:vMerge/>
            <w:vAlign w:val="center"/>
          </w:tcPr>
          <w:p w14:paraId="5605A3C1" w14:textId="77777777" w:rsidR="00E33E9E" w:rsidRPr="00636F49" w:rsidRDefault="00E33E9E" w:rsidP="007E1CA3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78" w:type="pct"/>
            <w:vAlign w:val="center"/>
          </w:tcPr>
          <w:p w14:paraId="3167F7B5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значение</w:t>
            </w:r>
          </w:p>
        </w:tc>
        <w:tc>
          <w:tcPr>
            <w:tcW w:w="405" w:type="pct"/>
            <w:vAlign w:val="center"/>
          </w:tcPr>
          <w:p w14:paraId="7C96B75D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год</w:t>
            </w:r>
          </w:p>
        </w:tc>
        <w:tc>
          <w:tcPr>
            <w:tcW w:w="501" w:type="pct"/>
          </w:tcPr>
          <w:p w14:paraId="3D05581B" w14:textId="6809FFE5" w:rsidR="00E33E9E" w:rsidRPr="00636F49" w:rsidRDefault="003A5430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2026</w:t>
            </w:r>
          </w:p>
        </w:tc>
        <w:tc>
          <w:tcPr>
            <w:tcW w:w="409" w:type="pct"/>
          </w:tcPr>
          <w:p w14:paraId="1111DE40" w14:textId="115092B1" w:rsidR="00E33E9E" w:rsidRPr="00636F49" w:rsidRDefault="003A5430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2027</w:t>
            </w:r>
          </w:p>
        </w:tc>
        <w:tc>
          <w:tcPr>
            <w:tcW w:w="407" w:type="pct"/>
          </w:tcPr>
          <w:p w14:paraId="64AFAA09" w14:textId="2B2F5323" w:rsidR="00E33E9E" w:rsidRPr="00636F49" w:rsidRDefault="003A5430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2028</w:t>
            </w:r>
          </w:p>
        </w:tc>
        <w:tc>
          <w:tcPr>
            <w:tcW w:w="456" w:type="pct"/>
          </w:tcPr>
          <w:p w14:paraId="211A0F40" w14:textId="73E383F6" w:rsidR="00E33E9E" w:rsidRPr="00636F49" w:rsidRDefault="003A5430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2029</w:t>
            </w:r>
          </w:p>
        </w:tc>
      </w:tr>
      <w:tr w:rsidR="009E3BA0" w:rsidRPr="00636F49" w14:paraId="360CEA39" w14:textId="77777777" w:rsidTr="007E1CA3">
        <w:trPr>
          <w:trHeight w:val="155"/>
          <w:jc w:val="center"/>
        </w:trPr>
        <w:tc>
          <w:tcPr>
            <w:tcW w:w="180" w:type="pct"/>
            <w:vAlign w:val="center"/>
          </w:tcPr>
          <w:p w14:paraId="0CE1A81F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1194" w:type="pct"/>
            <w:vAlign w:val="center"/>
          </w:tcPr>
          <w:p w14:paraId="47FB70B2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562" w:type="pct"/>
            <w:vAlign w:val="center"/>
          </w:tcPr>
          <w:p w14:paraId="141F48CA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408" w:type="pct"/>
            <w:vAlign w:val="center"/>
          </w:tcPr>
          <w:p w14:paraId="0F3824FC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478" w:type="pct"/>
            <w:vAlign w:val="center"/>
          </w:tcPr>
          <w:p w14:paraId="77EF827A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  <w:tc>
          <w:tcPr>
            <w:tcW w:w="405" w:type="pct"/>
            <w:vAlign w:val="center"/>
          </w:tcPr>
          <w:p w14:paraId="3A6D8598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6</w:t>
            </w:r>
          </w:p>
        </w:tc>
        <w:tc>
          <w:tcPr>
            <w:tcW w:w="501" w:type="pct"/>
            <w:vAlign w:val="center"/>
          </w:tcPr>
          <w:p w14:paraId="16AAFB0D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7</w:t>
            </w:r>
          </w:p>
        </w:tc>
        <w:tc>
          <w:tcPr>
            <w:tcW w:w="409" w:type="pct"/>
            <w:vAlign w:val="center"/>
          </w:tcPr>
          <w:p w14:paraId="386DEB9A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8</w:t>
            </w:r>
          </w:p>
        </w:tc>
        <w:tc>
          <w:tcPr>
            <w:tcW w:w="407" w:type="pct"/>
            <w:vAlign w:val="center"/>
          </w:tcPr>
          <w:p w14:paraId="6BF45087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9</w:t>
            </w:r>
          </w:p>
        </w:tc>
        <w:tc>
          <w:tcPr>
            <w:tcW w:w="456" w:type="pct"/>
            <w:vAlign w:val="center"/>
          </w:tcPr>
          <w:p w14:paraId="16C2463A" w14:textId="77777777" w:rsidR="00E33E9E" w:rsidRPr="00636F49" w:rsidRDefault="00E33E9E" w:rsidP="007E1C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10</w:t>
            </w:r>
          </w:p>
        </w:tc>
      </w:tr>
      <w:tr w:rsidR="000D35E6" w:rsidRPr="00636F49" w14:paraId="2EB5EE3F" w14:textId="569415DB" w:rsidTr="000D35E6">
        <w:trPr>
          <w:trHeight w:val="155"/>
          <w:jc w:val="center"/>
        </w:trPr>
        <w:tc>
          <w:tcPr>
            <w:tcW w:w="180" w:type="pct"/>
            <w:vAlign w:val="center"/>
          </w:tcPr>
          <w:p w14:paraId="28826DAA" w14:textId="52AD2A65" w:rsidR="000D35E6" w:rsidRPr="00ED7C36" w:rsidRDefault="000D35E6" w:rsidP="00ED7C3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D7C36">
              <w:rPr>
                <w:color w:val="000000" w:themeColor="text1"/>
              </w:rPr>
              <w:t>1.</w:t>
            </w:r>
          </w:p>
        </w:tc>
        <w:tc>
          <w:tcPr>
            <w:tcW w:w="4820" w:type="pct"/>
            <w:gridSpan w:val="9"/>
            <w:vAlign w:val="center"/>
          </w:tcPr>
          <w:p w14:paraId="0A175E4F" w14:textId="78F0DEDC" w:rsidR="000D35E6" w:rsidRPr="00636F49" w:rsidRDefault="000D35E6" w:rsidP="000D35E6">
            <w:pPr>
              <w:autoSpaceDE w:val="0"/>
              <w:autoSpaceDN w:val="0"/>
              <w:adjustRightInd w:val="0"/>
              <w:rPr>
                <w:strike/>
                <w:color w:val="000000" w:themeColor="text1"/>
              </w:rPr>
            </w:pPr>
            <w:r w:rsidRPr="00636F49">
              <w:rPr>
                <w:color w:val="000000" w:themeColor="text1"/>
              </w:rPr>
              <w:t>Задача</w:t>
            </w:r>
            <w:r>
              <w:rPr>
                <w:color w:val="000000" w:themeColor="text1"/>
              </w:rPr>
              <w:t xml:space="preserve"> «</w:t>
            </w:r>
            <w:r w:rsidRPr="00636F49">
              <w:rPr>
                <w:rFonts w:eastAsiaTheme="minorHAnsi"/>
                <w:color w:val="000000" w:themeColor="text1"/>
                <w:lang w:eastAsia="en-US"/>
              </w:rPr>
              <w:t>Обеспечение осуществления функций и полномочий муниципального казенного учреждения МКУ «ЕДДС города Когалыма</w:t>
            </w:r>
            <w:r w:rsidRPr="00636F49">
              <w:rPr>
                <w:color w:val="000000" w:themeColor="text1"/>
              </w:rPr>
              <w:t>»</w:t>
            </w:r>
          </w:p>
        </w:tc>
      </w:tr>
    </w:tbl>
    <w:p w14:paraId="5FD4C7EA" w14:textId="77777777" w:rsidR="0092216C" w:rsidRPr="00636F49" w:rsidRDefault="0092216C" w:rsidP="007E1CA3">
      <w:pPr>
        <w:spacing w:line="276" w:lineRule="auto"/>
        <w:rPr>
          <w:color w:val="000000" w:themeColor="text1"/>
        </w:rPr>
        <w:sectPr w:rsidR="0092216C" w:rsidRPr="00636F49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3748"/>
        <w:gridCol w:w="1764"/>
        <w:gridCol w:w="1281"/>
        <w:gridCol w:w="1500"/>
        <w:gridCol w:w="1271"/>
        <w:gridCol w:w="1573"/>
        <w:gridCol w:w="1284"/>
        <w:gridCol w:w="1277"/>
        <w:gridCol w:w="1431"/>
      </w:tblGrid>
      <w:tr w:rsidR="00335267" w:rsidRPr="00636F49" w14:paraId="5B90EDD9" w14:textId="77777777" w:rsidTr="007E1CA3">
        <w:trPr>
          <w:jc w:val="center"/>
        </w:trPr>
        <w:tc>
          <w:tcPr>
            <w:tcW w:w="180" w:type="pct"/>
          </w:tcPr>
          <w:p w14:paraId="1481B869" w14:textId="0C06EA32" w:rsidR="00335267" w:rsidRPr="00636F49" w:rsidRDefault="00335267" w:rsidP="006F2A27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lastRenderedPageBreak/>
              <w:t>1.</w:t>
            </w:r>
            <w:r w:rsidR="000D35E6">
              <w:rPr>
                <w:color w:val="000000" w:themeColor="text1"/>
              </w:rPr>
              <w:t>1</w:t>
            </w:r>
          </w:p>
        </w:tc>
        <w:tc>
          <w:tcPr>
            <w:tcW w:w="1194" w:type="pct"/>
          </w:tcPr>
          <w:p w14:paraId="358DBC05" w14:textId="7F8CD6DE" w:rsidR="00335267" w:rsidRPr="00636F49" w:rsidRDefault="00335267" w:rsidP="00B1502E">
            <w:pPr>
              <w:rPr>
                <w:rFonts w:eastAsiaTheme="minorHAnsi"/>
                <w:color w:val="000000" w:themeColor="text1"/>
                <w:spacing w:val="-6"/>
                <w:highlight w:val="yellow"/>
                <w:lang w:eastAsia="en-US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 xml:space="preserve">Обеспечение уставной деятельности </w:t>
            </w:r>
            <w:r w:rsidR="00D80767"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МКУ «ЕДДС города Когалыма»</w:t>
            </w: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 xml:space="preserve">, а именно: </w:t>
            </w:r>
          </w:p>
          <w:p w14:paraId="1972CF2E" w14:textId="4A776158" w:rsidR="00335267" w:rsidRPr="00636F49" w:rsidRDefault="00335267" w:rsidP="00B1502E">
            <w:pPr>
              <w:rPr>
                <w:rFonts w:eastAsiaTheme="minorHAnsi"/>
                <w:color w:val="000000" w:themeColor="text1"/>
                <w:spacing w:val="-6"/>
                <w:lang w:eastAsia="en-US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- обеспечение гарантий и компенсаций, обусловленных условиями трудовых отношений работников согласно требованиям, установленным действующим законодательством Российской Федерации в соответствующей сфере;</w:t>
            </w:r>
          </w:p>
          <w:p w14:paraId="45913344" w14:textId="77777777" w:rsidR="00B1502E" w:rsidRPr="00636F49" w:rsidRDefault="00335267" w:rsidP="00B1502E">
            <w:pPr>
              <w:rPr>
                <w:rFonts w:eastAsiaTheme="minorHAnsi"/>
                <w:color w:val="000000" w:themeColor="text1"/>
                <w:spacing w:val="-6"/>
                <w:lang w:eastAsia="en-US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- содержание муниципального имущества, закрепленного на праве оперативного управления в соответствии с требованиями, установленными действующим законодательством Российской Фед</w:t>
            </w:r>
            <w:r w:rsidR="00B1502E"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ерации в соответствующей сфере;</w:t>
            </w:r>
          </w:p>
          <w:p w14:paraId="7FC7BF98" w14:textId="5DABE342" w:rsidR="00335267" w:rsidRPr="00636F49" w:rsidRDefault="00335267" w:rsidP="00B1502E">
            <w:pPr>
              <w:rPr>
                <w:rFonts w:eastAsiaTheme="minorHAnsi"/>
                <w:color w:val="000000" w:themeColor="text1"/>
                <w:spacing w:val="-6"/>
                <w:lang w:eastAsia="en-US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-поддержание на надлежащем уровне и совершенствование информационно-коммуникационных технологий</w:t>
            </w:r>
            <w:r w:rsidR="002F5BAC"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, используемых учреждением.</w:t>
            </w:r>
            <w:r w:rsidR="00BB34E1"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.</w:t>
            </w:r>
          </w:p>
        </w:tc>
        <w:tc>
          <w:tcPr>
            <w:tcW w:w="562" w:type="pct"/>
          </w:tcPr>
          <w:p w14:paraId="758BCBBF" w14:textId="3D5041BF" w:rsidR="00335267" w:rsidRPr="00636F49" w:rsidRDefault="00335267" w:rsidP="00B1502E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14:paraId="3E7E88BA" w14:textId="1CA71B4D" w:rsidR="00335267" w:rsidRPr="00636F49" w:rsidRDefault="00335267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78" w:type="pct"/>
            <w:vAlign w:val="center"/>
          </w:tcPr>
          <w:p w14:paraId="17501A98" w14:textId="51CF131E" w:rsidR="00335267" w:rsidRPr="00636F49" w:rsidRDefault="00335267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05" w:type="pct"/>
            <w:vAlign w:val="center"/>
          </w:tcPr>
          <w:p w14:paraId="7718F695" w14:textId="101D3DF1" w:rsidR="00335267" w:rsidRPr="00636F49" w:rsidRDefault="00335267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501" w:type="pct"/>
            <w:vAlign w:val="center"/>
          </w:tcPr>
          <w:p w14:paraId="13B8A945" w14:textId="4CDE0A6F" w:rsidR="00335267" w:rsidRPr="00636F49" w:rsidRDefault="00335267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09" w:type="pct"/>
            <w:vAlign w:val="center"/>
          </w:tcPr>
          <w:p w14:paraId="2E42685A" w14:textId="7D4333E4" w:rsidR="00335267" w:rsidRPr="00636F49" w:rsidRDefault="00335267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07" w:type="pct"/>
            <w:vAlign w:val="center"/>
          </w:tcPr>
          <w:p w14:paraId="44AA0595" w14:textId="162A9D6E" w:rsidR="00335267" w:rsidRPr="00636F49" w:rsidRDefault="00335267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456" w:type="pct"/>
            <w:vAlign w:val="center"/>
          </w:tcPr>
          <w:p w14:paraId="49A50A82" w14:textId="7BE63224" w:rsidR="00335267" w:rsidRPr="00636F49" w:rsidRDefault="00335267" w:rsidP="007E1CA3">
            <w:pPr>
              <w:spacing w:line="276" w:lineRule="auto"/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</w:tbl>
    <w:p w14:paraId="39627559" w14:textId="77777777" w:rsidR="00E33E9E" w:rsidRPr="009E3BA0" w:rsidRDefault="00E33E9E" w:rsidP="00E33E9E">
      <w:pPr>
        <w:rPr>
          <w:color w:val="FF0000"/>
          <w:szCs w:val="26"/>
        </w:rPr>
      </w:pPr>
    </w:p>
    <w:p w14:paraId="4FFCDCB9" w14:textId="34BE1C1E" w:rsidR="00E33E9E" w:rsidRPr="00636F49" w:rsidRDefault="00E33E9E" w:rsidP="00F32610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t xml:space="preserve">4. </w:t>
      </w:r>
      <w:r w:rsidR="008A5D7B" w:rsidRPr="00636F49">
        <w:rPr>
          <w:color w:val="000000" w:themeColor="text1"/>
          <w:sz w:val="26"/>
          <w:szCs w:val="26"/>
        </w:rPr>
        <w:t>Финансовое обеспечение комплекса процессных мероприятий</w:t>
      </w:r>
      <w:r w:rsidR="002E198D" w:rsidRPr="00636F49">
        <w:rPr>
          <w:color w:val="000000" w:themeColor="text1"/>
          <w:sz w:val="26"/>
          <w:szCs w:val="26"/>
        </w:rPr>
        <w:t xml:space="preserve"> 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9791"/>
        <w:gridCol w:w="1001"/>
        <w:gridCol w:w="1158"/>
        <w:gridCol w:w="1001"/>
        <w:gridCol w:w="1001"/>
        <w:gridCol w:w="1164"/>
        <w:gridCol w:w="6"/>
      </w:tblGrid>
      <w:tr w:rsidR="009E3BA0" w:rsidRPr="00636F49" w14:paraId="3AD54D15" w14:textId="77777777" w:rsidTr="00BE68DA">
        <w:trPr>
          <w:jc w:val="center"/>
        </w:trPr>
        <w:tc>
          <w:tcPr>
            <w:tcW w:w="182" w:type="pct"/>
            <w:vMerge w:val="restart"/>
          </w:tcPr>
          <w:p w14:paraId="77D9825C" w14:textId="77777777" w:rsidR="00961692" w:rsidRPr="00636F49" w:rsidRDefault="00961692" w:rsidP="00961692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№</w:t>
            </w:r>
          </w:p>
          <w:p w14:paraId="3BD5355D" w14:textId="2D92E7F6" w:rsidR="00E33E9E" w:rsidRPr="00636F49" w:rsidRDefault="00E33E9E" w:rsidP="00961692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п/п</w:t>
            </w:r>
          </w:p>
        </w:tc>
        <w:tc>
          <w:tcPr>
            <w:tcW w:w="3119" w:type="pct"/>
            <w:vMerge w:val="restart"/>
            <w:vAlign w:val="center"/>
          </w:tcPr>
          <w:p w14:paraId="549D8288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8" w:type="pct"/>
            <w:gridSpan w:val="6"/>
            <w:vAlign w:val="center"/>
          </w:tcPr>
          <w:p w14:paraId="4A15A12E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Объем финансового обеспечения по годам, тыс. рублей</w:t>
            </w:r>
          </w:p>
        </w:tc>
      </w:tr>
      <w:tr w:rsidR="009E3BA0" w:rsidRPr="00636F49" w14:paraId="4E21BF50" w14:textId="77777777" w:rsidTr="007E1CA3">
        <w:trPr>
          <w:gridAfter w:val="1"/>
          <w:wAfter w:w="2" w:type="pct"/>
          <w:jc w:val="center"/>
        </w:trPr>
        <w:tc>
          <w:tcPr>
            <w:tcW w:w="182" w:type="pct"/>
            <w:vMerge/>
          </w:tcPr>
          <w:p w14:paraId="23FB03A2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19" w:type="pct"/>
            <w:vMerge/>
            <w:vAlign w:val="center"/>
          </w:tcPr>
          <w:p w14:paraId="6FC731FE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</w:p>
        </w:tc>
        <w:tc>
          <w:tcPr>
            <w:tcW w:w="319" w:type="pct"/>
            <w:vAlign w:val="center"/>
          </w:tcPr>
          <w:p w14:paraId="47D5DCCD" w14:textId="481A1BD0" w:rsidR="00E33E9E" w:rsidRPr="00636F49" w:rsidRDefault="00961692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2026</w:t>
            </w:r>
          </w:p>
        </w:tc>
        <w:tc>
          <w:tcPr>
            <w:tcW w:w="369" w:type="pct"/>
            <w:vAlign w:val="center"/>
          </w:tcPr>
          <w:p w14:paraId="7284844E" w14:textId="4CDA08D2" w:rsidR="00E33E9E" w:rsidRPr="00636F49" w:rsidRDefault="00961692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2027</w:t>
            </w:r>
          </w:p>
        </w:tc>
        <w:tc>
          <w:tcPr>
            <w:tcW w:w="319" w:type="pct"/>
            <w:vAlign w:val="center"/>
          </w:tcPr>
          <w:p w14:paraId="60D48A63" w14:textId="5FBD4D98" w:rsidR="00E33E9E" w:rsidRPr="00636F49" w:rsidRDefault="00961692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2028</w:t>
            </w:r>
          </w:p>
        </w:tc>
        <w:tc>
          <w:tcPr>
            <w:tcW w:w="319" w:type="pct"/>
            <w:vAlign w:val="center"/>
          </w:tcPr>
          <w:p w14:paraId="54CDE117" w14:textId="331C1407" w:rsidR="00E33E9E" w:rsidRPr="00636F49" w:rsidRDefault="00961692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2029</w:t>
            </w:r>
          </w:p>
        </w:tc>
        <w:tc>
          <w:tcPr>
            <w:tcW w:w="371" w:type="pct"/>
            <w:vAlign w:val="center"/>
          </w:tcPr>
          <w:p w14:paraId="7941031F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Всего</w:t>
            </w:r>
          </w:p>
        </w:tc>
      </w:tr>
      <w:tr w:rsidR="009E3BA0" w:rsidRPr="00636F49" w14:paraId="4DC5E665" w14:textId="77777777" w:rsidTr="007E1CA3">
        <w:trPr>
          <w:gridAfter w:val="1"/>
          <w:wAfter w:w="2" w:type="pct"/>
          <w:jc w:val="center"/>
        </w:trPr>
        <w:tc>
          <w:tcPr>
            <w:tcW w:w="182" w:type="pct"/>
          </w:tcPr>
          <w:p w14:paraId="7FB52E0F" w14:textId="77777777" w:rsidR="00E33E9E" w:rsidRPr="00636F49" w:rsidRDefault="00E33E9E" w:rsidP="00E33E9E">
            <w:pPr>
              <w:rPr>
                <w:color w:val="000000" w:themeColor="text1"/>
                <w:spacing w:val="-6"/>
              </w:rPr>
            </w:pPr>
          </w:p>
        </w:tc>
        <w:tc>
          <w:tcPr>
            <w:tcW w:w="3119" w:type="pct"/>
            <w:vAlign w:val="center"/>
          </w:tcPr>
          <w:p w14:paraId="64B4F905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</w:t>
            </w:r>
          </w:p>
        </w:tc>
        <w:tc>
          <w:tcPr>
            <w:tcW w:w="319" w:type="pct"/>
            <w:vAlign w:val="center"/>
          </w:tcPr>
          <w:p w14:paraId="0DC23386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2</w:t>
            </w:r>
          </w:p>
        </w:tc>
        <w:tc>
          <w:tcPr>
            <w:tcW w:w="369" w:type="pct"/>
            <w:vAlign w:val="center"/>
          </w:tcPr>
          <w:p w14:paraId="6E3F5513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3</w:t>
            </w:r>
          </w:p>
        </w:tc>
        <w:tc>
          <w:tcPr>
            <w:tcW w:w="319" w:type="pct"/>
            <w:vAlign w:val="center"/>
          </w:tcPr>
          <w:p w14:paraId="0EAF98FD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4</w:t>
            </w:r>
          </w:p>
        </w:tc>
        <w:tc>
          <w:tcPr>
            <w:tcW w:w="319" w:type="pct"/>
            <w:vAlign w:val="center"/>
          </w:tcPr>
          <w:p w14:paraId="018CE8B9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5</w:t>
            </w:r>
          </w:p>
        </w:tc>
        <w:tc>
          <w:tcPr>
            <w:tcW w:w="371" w:type="pct"/>
            <w:vAlign w:val="center"/>
          </w:tcPr>
          <w:p w14:paraId="15C8A746" w14:textId="77777777" w:rsidR="00E33E9E" w:rsidRPr="00636F49" w:rsidRDefault="00E33E9E" w:rsidP="00E33E9E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6</w:t>
            </w:r>
          </w:p>
        </w:tc>
      </w:tr>
      <w:tr w:rsidR="009E3BA0" w:rsidRPr="00636F49" w14:paraId="326FED0D" w14:textId="77777777" w:rsidTr="007E1CA3">
        <w:trPr>
          <w:gridAfter w:val="1"/>
          <w:wAfter w:w="2" w:type="pct"/>
          <w:jc w:val="center"/>
        </w:trPr>
        <w:tc>
          <w:tcPr>
            <w:tcW w:w="182" w:type="pct"/>
          </w:tcPr>
          <w:p w14:paraId="3C249E59" w14:textId="77777777" w:rsidR="00BE68DA" w:rsidRPr="00636F49" w:rsidRDefault="00BE68DA" w:rsidP="00BE68DA">
            <w:pPr>
              <w:rPr>
                <w:color w:val="000000" w:themeColor="text1"/>
                <w:spacing w:val="-6"/>
              </w:rPr>
            </w:pPr>
          </w:p>
        </w:tc>
        <w:tc>
          <w:tcPr>
            <w:tcW w:w="3119" w:type="pct"/>
            <w:vAlign w:val="center"/>
          </w:tcPr>
          <w:p w14:paraId="066D1977" w14:textId="53A7BB56" w:rsidR="00BE68DA" w:rsidRPr="00636F49" w:rsidRDefault="00BE68DA" w:rsidP="00ED7C36">
            <w:pPr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Комплекс процессных мероприятий, (всего), в том числе: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2B1CC" w14:textId="059C5F95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41 515,0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BD8F2" w14:textId="7FD3D6FC" w:rsidR="00BE68DA" w:rsidRPr="004B5AF7" w:rsidRDefault="00BE68DA" w:rsidP="004B5AF7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</w:t>
            </w:r>
            <w:r w:rsidR="004B5AF7" w:rsidRPr="004B5AF7">
              <w:rPr>
                <w:color w:val="000000" w:themeColor="text1"/>
              </w:rPr>
              <w:t>2</w:t>
            </w:r>
            <w:r w:rsidRPr="004B5AF7">
              <w:rPr>
                <w:color w:val="000000" w:themeColor="text1"/>
              </w:rPr>
              <w:t> 7</w:t>
            </w:r>
            <w:r w:rsidR="004B5AF7" w:rsidRPr="004B5AF7">
              <w:rPr>
                <w:color w:val="000000" w:themeColor="text1"/>
              </w:rPr>
              <w:t>62</w:t>
            </w:r>
            <w:r w:rsidRPr="004B5AF7">
              <w:rPr>
                <w:color w:val="000000" w:themeColor="text1"/>
              </w:rPr>
              <w:t>,</w:t>
            </w:r>
            <w:r w:rsidR="004B5AF7" w:rsidRPr="004B5AF7">
              <w:rPr>
                <w:color w:val="000000" w:themeColor="text1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E7CE0" w14:textId="77610D3A" w:rsidR="00BE68DA" w:rsidRPr="004B5AF7" w:rsidRDefault="00BE68DA" w:rsidP="004B5AF7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</w:t>
            </w:r>
            <w:r w:rsidR="004B5AF7" w:rsidRPr="004B5AF7">
              <w:rPr>
                <w:color w:val="000000" w:themeColor="text1"/>
              </w:rPr>
              <w:t>2</w:t>
            </w:r>
            <w:r w:rsidRPr="004B5AF7">
              <w:rPr>
                <w:color w:val="000000" w:themeColor="text1"/>
              </w:rPr>
              <w:t> </w:t>
            </w:r>
            <w:r w:rsidR="004B5AF7" w:rsidRPr="004B5AF7">
              <w:rPr>
                <w:color w:val="000000" w:themeColor="text1"/>
              </w:rPr>
              <w:t>948</w:t>
            </w:r>
            <w:r w:rsidRPr="004B5AF7">
              <w:rPr>
                <w:color w:val="000000" w:themeColor="text1"/>
              </w:rPr>
              <w:t>,</w:t>
            </w:r>
            <w:r w:rsidR="004B5AF7" w:rsidRPr="004B5AF7">
              <w:rPr>
                <w:color w:val="000000" w:themeColor="text1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89B8" w14:textId="605C3067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42 948,9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4AB5" w14:textId="705F4932" w:rsidR="00BE68DA" w:rsidRPr="004B5AF7" w:rsidRDefault="00BE68DA" w:rsidP="004B5AF7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1</w:t>
            </w:r>
            <w:r w:rsidR="004B5AF7" w:rsidRPr="004B5AF7">
              <w:rPr>
                <w:color w:val="000000" w:themeColor="text1"/>
              </w:rPr>
              <w:t>70</w:t>
            </w:r>
            <w:r w:rsidRPr="004B5AF7">
              <w:rPr>
                <w:color w:val="000000" w:themeColor="text1"/>
              </w:rPr>
              <w:t> </w:t>
            </w:r>
            <w:r w:rsidR="004B5AF7" w:rsidRPr="004B5AF7">
              <w:rPr>
                <w:color w:val="000000" w:themeColor="text1"/>
              </w:rPr>
              <w:t>175</w:t>
            </w:r>
            <w:r w:rsidRPr="004B5AF7">
              <w:rPr>
                <w:color w:val="000000" w:themeColor="text1"/>
              </w:rPr>
              <w:t>,7</w:t>
            </w:r>
          </w:p>
        </w:tc>
      </w:tr>
      <w:tr w:rsidR="009E3BA0" w:rsidRPr="00636F49" w14:paraId="741705A7" w14:textId="77777777" w:rsidTr="007E1CA3">
        <w:trPr>
          <w:gridAfter w:val="1"/>
          <w:wAfter w:w="2" w:type="pct"/>
          <w:jc w:val="center"/>
        </w:trPr>
        <w:tc>
          <w:tcPr>
            <w:tcW w:w="182" w:type="pct"/>
          </w:tcPr>
          <w:p w14:paraId="0AE5E9C3" w14:textId="77777777" w:rsidR="00BE68DA" w:rsidRPr="00636F49" w:rsidRDefault="00BE68DA" w:rsidP="00BE68DA">
            <w:pPr>
              <w:rPr>
                <w:color w:val="000000" w:themeColor="text1"/>
                <w:spacing w:val="-6"/>
              </w:rPr>
            </w:pPr>
          </w:p>
        </w:tc>
        <w:tc>
          <w:tcPr>
            <w:tcW w:w="3119" w:type="pct"/>
          </w:tcPr>
          <w:p w14:paraId="31458FBE" w14:textId="77777777" w:rsidR="00BE68DA" w:rsidRPr="00636F49" w:rsidRDefault="00BE68DA" w:rsidP="00BE68DA">
            <w:pPr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бюджет города Когалыма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844D0" w14:textId="486C3E42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41 515,0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4C2C4" w14:textId="0D11DE8B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42 762,9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0C5EC" w14:textId="34FA8F66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42 948,9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5DE14" w14:textId="6F512DCE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42 948,9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7C1B" w14:textId="339B53CA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170 175,7</w:t>
            </w:r>
          </w:p>
        </w:tc>
      </w:tr>
      <w:tr w:rsidR="009E3BA0" w:rsidRPr="00636F49" w14:paraId="4D230638" w14:textId="77777777" w:rsidTr="007E1CA3">
        <w:trPr>
          <w:gridAfter w:val="1"/>
          <w:wAfter w:w="2" w:type="pct"/>
          <w:jc w:val="center"/>
        </w:trPr>
        <w:tc>
          <w:tcPr>
            <w:tcW w:w="182" w:type="pct"/>
          </w:tcPr>
          <w:p w14:paraId="0958B643" w14:textId="067BC5F9" w:rsidR="00BE68DA" w:rsidRPr="00636F49" w:rsidRDefault="00BE68DA" w:rsidP="00BE68DA">
            <w:pPr>
              <w:jc w:val="center"/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1.</w:t>
            </w:r>
          </w:p>
        </w:tc>
        <w:tc>
          <w:tcPr>
            <w:tcW w:w="3119" w:type="pct"/>
          </w:tcPr>
          <w:p w14:paraId="260C0228" w14:textId="7B4C6FC8" w:rsidR="00BE68DA" w:rsidRPr="00636F49" w:rsidRDefault="00BE68DA" w:rsidP="00BE68DA">
            <w:pPr>
              <w:rPr>
                <w:rFonts w:eastAsiaTheme="minorHAnsi"/>
                <w:color w:val="000000" w:themeColor="text1"/>
                <w:spacing w:val="-6"/>
                <w:highlight w:val="yellow"/>
                <w:lang w:eastAsia="en-US"/>
              </w:rPr>
            </w:pPr>
            <w:r w:rsidRPr="00636F49">
              <w:rPr>
                <w:color w:val="000000" w:themeColor="text1"/>
                <w:spacing w:val="-6"/>
              </w:rPr>
              <w:t>Мероприятие (результат) «</w:t>
            </w: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 xml:space="preserve">Обеспечение уставной деятельности МКУ «ЕДДС города Когалыма», а именно: </w:t>
            </w:r>
          </w:p>
          <w:p w14:paraId="35BB899B" w14:textId="4D18BD0C" w:rsidR="00BE68DA" w:rsidRPr="00636F49" w:rsidRDefault="00BE68DA" w:rsidP="00BE68DA">
            <w:pPr>
              <w:rPr>
                <w:rFonts w:eastAsiaTheme="minorHAnsi"/>
                <w:color w:val="000000" w:themeColor="text1"/>
                <w:spacing w:val="-6"/>
                <w:lang w:eastAsia="en-US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- обеспечение гарантий и компенсаций, обусловленных условиями трудовых отношений работников согласно требованиям, установленным действующим законодательством Российской Федерации в соответствующей сфере;</w:t>
            </w:r>
          </w:p>
          <w:p w14:paraId="79F038FC" w14:textId="09BBD73D" w:rsidR="00BE68DA" w:rsidRPr="00636F49" w:rsidRDefault="00BE68DA" w:rsidP="00BE68DA">
            <w:pPr>
              <w:rPr>
                <w:rFonts w:eastAsiaTheme="minorHAnsi"/>
                <w:color w:val="000000" w:themeColor="text1"/>
                <w:spacing w:val="-6"/>
                <w:lang w:eastAsia="en-US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- содержание муниципального имущества, закрепленного на праве оперативного управления в соответствии с требованиями, установленными действующим законодательством Российской Федерации в соответствующей сфере;</w:t>
            </w:r>
          </w:p>
          <w:p w14:paraId="2B54CF61" w14:textId="7A54C8E0" w:rsidR="00BE68DA" w:rsidRPr="00636F49" w:rsidRDefault="00BE68DA" w:rsidP="00BE68DA">
            <w:pPr>
              <w:rPr>
                <w:color w:val="000000" w:themeColor="text1"/>
                <w:spacing w:val="-6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 xml:space="preserve"> - поддержание на надлежащем уровне и совершенствование информационно-коммуникационных технологий, </w:t>
            </w:r>
            <w:r w:rsidR="00FC3207"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 xml:space="preserve">используемых учреждением </w:t>
            </w:r>
            <w:r w:rsidRPr="00636F49">
              <w:rPr>
                <w:color w:val="000000" w:themeColor="text1"/>
                <w:spacing w:val="-6"/>
              </w:rPr>
              <w:t>всего, в том числе: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48810" w14:textId="704ADCDD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41 515,0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4C720" w14:textId="1CA6031E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42 762,9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7CD19" w14:textId="7328D1C3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42 948,9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413F1" w14:textId="34CD5CCB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42 948,9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F8EA" w14:textId="6787AE32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170 175,7</w:t>
            </w:r>
          </w:p>
        </w:tc>
      </w:tr>
      <w:tr w:rsidR="009E3BA0" w:rsidRPr="00636F49" w14:paraId="7A2BAADD" w14:textId="77777777" w:rsidTr="007E1CA3">
        <w:trPr>
          <w:gridAfter w:val="1"/>
          <w:wAfter w:w="2" w:type="pct"/>
          <w:jc w:val="center"/>
        </w:trPr>
        <w:tc>
          <w:tcPr>
            <w:tcW w:w="182" w:type="pct"/>
          </w:tcPr>
          <w:p w14:paraId="0EDCE32C" w14:textId="77777777" w:rsidR="00BE68DA" w:rsidRPr="00636F49" w:rsidRDefault="00BE68DA" w:rsidP="00BE68DA">
            <w:pPr>
              <w:rPr>
                <w:color w:val="000000" w:themeColor="text1"/>
                <w:spacing w:val="-6"/>
              </w:rPr>
            </w:pPr>
          </w:p>
        </w:tc>
        <w:tc>
          <w:tcPr>
            <w:tcW w:w="3119" w:type="pct"/>
          </w:tcPr>
          <w:p w14:paraId="4B03C4EF" w14:textId="6B0EA19A" w:rsidR="00BE68DA" w:rsidRPr="00636F49" w:rsidRDefault="00BE68DA" w:rsidP="00BE68DA">
            <w:pPr>
              <w:rPr>
                <w:color w:val="000000" w:themeColor="text1"/>
                <w:spacing w:val="-6"/>
              </w:rPr>
            </w:pPr>
            <w:r w:rsidRPr="00636F49">
              <w:rPr>
                <w:color w:val="000000" w:themeColor="text1"/>
                <w:spacing w:val="-6"/>
              </w:rPr>
              <w:t>бюджет города Когалыма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6D645" w14:textId="74E7F346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41 515,0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FFEB" w14:textId="0FBAAC05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42 762,9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48E98" w14:textId="798F9D8F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42 948,9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F4E36" w14:textId="73F6D1F1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42 948,9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442A" w14:textId="6C2C50A1" w:rsidR="00BE68DA" w:rsidRPr="004B5AF7" w:rsidRDefault="004B5AF7" w:rsidP="00BE68DA">
            <w:pPr>
              <w:jc w:val="center"/>
              <w:rPr>
                <w:color w:val="000000" w:themeColor="text1"/>
                <w:spacing w:val="-6"/>
              </w:rPr>
            </w:pPr>
            <w:r w:rsidRPr="004B5AF7">
              <w:rPr>
                <w:color w:val="000000" w:themeColor="text1"/>
              </w:rPr>
              <w:t>170 175,7</w:t>
            </w:r>
          </w:p>
        </w:tc>
      </w:tr>
    </w:tbl>
    <w:p w14:paraId="5AB86BA7" w14:textId="77777777" w:rsidR="0092216C" w:rsidRPr="009E3BA0" w:rsidRDefault="0092216C">
      <w:pPr>
        <w:rPr>
          <w:color w:val="FF0000"/>
        </w:rPr>
        <w:sectPr w:rsidR="0092216C" w:rsidRPr="009E3BA0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643CB08B" w14:textId="4E3AD58E" w:rsidR="00D80767" w:rsidRPr="00636F49" w:rsidRDefault="00D80767" w:rsidP="00D80767">
      <w:pPr>
        <w:jc w:val="center"/>
        <w:rPr>
          <w:color w:val="000000" w:themeColor="text1"/>
          <w:sz w:val="26"/>
          <w:szCs w:val="26"/>
        </w:rPr>
      </w:pPr>
      <w:r w:rsidRPr="00636F49">
        <w:rPr>
          <w:color w:val="000000" w:themeColor="text1"/>
          <w:sz w:val="26"/>
          <w:szCs w:val="26"/>
        </w:rPr>
        <w:lastRenderedPageBreak/>
        <w:t xml:space="preserve">5. План реализации комплекса </w:t>
      </w:r>
      <w:r w:rsidR="0041773F" w:rsidRPr="00636F49">
        <w:rPr>
          <w:color w:val="000000" w:themeColor="text1"/>
          <w:sz w:val="26"/>
          <w:szCs w:val="26"/>
        </w:rPr>
        <w:t>процессных мероприятий в 2026</w:t>
      </w:r>
      <w:r w:rsidRPr="00636F49">
        <w:rPr>
          <w:color w:val="000000" w:themeColor="text1"/>
          <w:sz w:val="26"/>
          <w:szCs w:val="26"/>
        </w:rPr>
        <w:t xml:space="preserve"> году</w:t>
      </w:r>
    </w:p>
    <w:p w14:paraId="074D9EB7" w14:textId="77777777" w:rsidR="00D80767" w:rsidRPr="00636F49" w:rsidRDefault="00D80767" w:rsidP="00D80767">
      <w:pPr>
        <w:rPr>
          <w:color w:val="000000" w:themeColor="text1"/>
          <w:sz w:val="26"/>
          <w:szCs w:val="26"/>
        </w:rPr>
      </w:pPr>
    </w:p>
    <w:tbl>
      <w:tblPr>
        <w:tblStyle w:val="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E3BA0" w:rsidRPr="00636F49" w14:paraId="7827A24D" w14:textId="77777777" w:rsidTr="007E1CA3">
        <w:trPr>
          <w:jc w:val="center"/>
        </w:trPr>
        <w:tc>
          <w:tcPr>
            <w:tcW w:w="1444" w:type="pct"/>
            <w:vAlign w:val="center"/>
          </w:tcPr>
          <w:p w14:paraId="44D9375B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5C2D68D6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551BBE38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245D5A70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2C634A56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Информационная система</w:t>
            </w:r>
          </w:p>
        </w:tc>
      </w:tr>
      <w:tr w:rsidR="009E3BA0" w:rsidRPr="00636F49" w14:paraId="2DF8BF4F" w14:textId="77777777" w:rsidTr="007E1CA3">
        <w:trPr>
          <w:jc w:val="center"/>
        </w:trPr>
        <w:tc>
          <w:tcPr>
            <w:tcW w:w="1444" w:type="pct"/>
          </w:tcPr>
          <w:p w14:paraId="238A54BE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1</w:t>
            </w:r>
          </w:p>
        </w:tc>
        <w:tc>
          <w:tcPr>
            <w:tcW w:w="556" w:type="pct"/>
          </w:tcPr>
          <w:p w14:paraId="0CE1BEBD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2</w:t>
            </w:r>
          </w:p>
        </w:tc>
        <w:tc>
          <w:tcPr>
            <w:tcW w:w="1000" w:type="pct"/>
          </w:tcPr>
          <w:p w14:paraId="4B5F1799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3</w:t>
            </w:r>
          </w:p>
        </w:tc>
        <w:tc>
          <w:tcPr>
            <w:tcW w:w="1000" w:type="pct"/>
          </w:tcPr>
          <w:p w14:paraId="1A19389A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4</w:t>
            </w:r>
          </w:p>
        </w:tc>
        <w:tc>
          <w:tcPr>
            <w:tcW w:w="1000" w:type="pct"/>
          </w:tcPr>
          <w:p w14:paraId="549D34A0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5</w:t>
            </w:r>
          </w:p>
        </w:tc>
      </w:tr>
      <w:tr w:rsidR="009E3BA0" w:rsidRPr="00636F49" w14:paraId="592BE217" w14:textId="77777777" w:rsidTr="007E1CA3">
        <w:trPr>
          <w:jc w:val="center"/>
        </w:trPr>
        <w:tc>
          <w:tcPr>
            <w:tcW w:w="5000" w:type="pct"/>
            <w:gridSpan w:val="5"/>
          </w:tcPr>
          <w:p w14:paraId="3AD003BB" w14:textId="6B533AE2" w:rsidR="00984E8F" w:rsidRPr="00636F49" w:rsidRDefault="0041773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№</w:t>
            </w:r>
            <w:r w:rsidR="00984E8F" w:rsidRPr="00636F49">
              <w:rPr>
                <w:color w:val="000000" w:themeColor="text1"/>
              </w:rPr>
              <w:t>. Наименование задачи комплекса процессных мероприятий -</w:t>
            </w:r>
          </w:p>
        </w:tc>
      </w:tr>
      <w:tr w:rsidR="009E3BA0" w:rsidRPr="00636F49" w14:paraId="641DD6F3" w14:textId="77777777" w:rsidTr="007E1CA3">
        <w:trPr>
          <w:jc w:val="center"/>
        </w:trPr>
        <w:tc>
          <w:tcPr>
            <w:tcW w:w="1444" w:type="pct"/>
          </w:tcPr>
          <w:p w14:paraId="038D7F4D" w14:textId="77777777" w:rsidR="00984E8F" w:rsidRPr="00636F49" w:rsidRDefault="00984E8F" w:rsidP="00984E8F">
            <w:pPr>
              <w:rPr>
                <w:color w:val="000000" w:themeColor="text1"/>
              </w:rPr>
            </w:pPr>
            <w:r w:rsidRPr="00636F49">
              <w:rPr>
                <w:rFonts w:eastAsiaTheme="minorHAnsi"/>
                <w:color w:val="000000" w:themeColor="text1"/>
                <w:spacing w:val="-6"/>
                <w:lang w:eastAsia="en-US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66595282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0BBF4582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43DA3E81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269CB022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  <w:tr w:rsidR="009E3BA0" w:rsidRPr="00636F49" w14:paraId="2BD537CF" w14:textId="77777777" w:rsidTr="007E1CA3">
        <w:trPr>
          <w:jc w:val="center"/>
        </w:trPr>
        <w:tc>
          <w:tcPr>
            <w:tcW w:w="1444" w:type="pct"/>
          </w:tcPr>
          <w:p w14:paraId="67CC16DF" w14:textId="77777777" w:rsidR="00984E8F" w:rsidRPr="00636F49" w:rsidRDefault="00984E8F" w:rsidP="00984E8F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Контрольная точка</w:t>
            </w:r>
          </w:p>
        </w:tc>
        <w:tc>
          <w:tcPr>
            <w:tcW w:w="556" w:type="pct"/>
          </w:tcPr>
          <w:p w14:paraId="1B9646C0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6F24F024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771D7E59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4185247A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  <w:tr w:rsidR="00984E8F" w:rsidRPr="00636F49" w14:paraId="12BC25A7" w14:textId="77777777" w:rsidTr="007E1CA3">
        <w:trPr>
          <w:jc w:val="center"/>
        </w:trPr>
        <w:tc>
          <w:tcPr>
            <w:tcW w:w="1444" w:type="pct"/>
          </w:tcPr>
          <w:p w14:paraId="2DCAD1B9" w14:textId="77777777" w:rsidR="00984E8F" w:rsidRPr="00636F49" w:rsidRDefault="00984E8F" w:rsidP="00984E8F">
            <w:pPr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Контрольная точка</w:t>
            </w:r>
          </w:p>
        </w:tc>
        <w:tc>
          <w:tcPr>
            <w:tcW w:w="556" w:type="pct"/>
          </w:tcPr>
          <w:p w14:paraId="58DC71A9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1C0136DD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75A28749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  <w:tc>
          <w:tcPr>
            <w:tcW w:w="1000" w:type="pct"/>
          </w:tcPr>
          <w:p w14:paraId="772CF4E6" w14:textId="77777777" w:rsidR="00984E8F" w:rsidRPr="00636F49" w:rsidRDefault="00984E8F" w:rsidP="00984E8F">
            <w:pPr>
              <w:jc w:val="center"/>
              <w:rPr>
                <w:color w:val="000000" w:themeColor="text1"/>
              </w:rPr>
            </w:pPr>
            <w:r w:rsidRPr="00636F49">
              <w:rPr>
                <w:color w:val="000000" w:themeColor="text1"/>
              </w:rPr>
              <w:t>-</w:t>
            </w:r>
          </w:p>
        </w:tc>
      </w:tr>
    </w:tbl>
    <w:p w14:paraId="100328B0" w14:textId="77777777" w:rsidR="00D80767" w:rsidRPr="009E3BA0" w:rsidRDefault="00D80767">
      <w:pPr>
        <w:rPr>
          <w:color w:val="FF0000"/>
        </w:rPr>
      </w:pPr>
    </w:p>
    <w:sectPr w:rsidR="00D80767" w:rsidRPr="009E3BA0" w:rsidSect="0092216C">
      <w:pgSz w:w="16838" w:h="11906" w:orient="landscape"/>
      <w:pgMar w:top="2552" w:right="567" w:bottom="567" w:left="56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56127" w16cex:dateUtc="2024-10-12T15:57:00Z"/>
  <w16cex:commentExtensible w16cex:durableId="2AB5622D" w16cex:dateUtc="2024-10-12T16:01:00Z"/>
  <w16cex:commentExtensible w16cex:durableId="2AB562B8" w16cex:dateUtc="2024-10-12T16:03:00Z"/>
  <w16cex:commentExtensible w16cex:durableId="2AB562D9" w16cex:dateUtc="2024-10-12T16:04:00Z"/>
  <w16cex:commentExtensible w16cex:durableId="2AB562F1" w16cex:dateUtc="2024-10-12T16:04:00Z"/>
  <w16cex:commentExtensible w16cex:durableId="2AB565EF" w16cex:dateUtc="2024-10-12T16:16:00Z"/>
  <w16cex:commentExtensible w16cex:durableId="2AB565C3" w16cex:dateUtc="2024-10-12T16:16:00Z"/>
  <w16cex:commentExtensible w16cex:durableId="2AB5630B" w16cex:dateUtc="2024-10-12T16:05:00Z"/>
  <w16cex:commentExtensible w16cex:durableId="2AB5666B" w16cex:dateUtc="2024-10-12T16:19:00Z"/>
  <w16cex:commentExtensible w16cex:durableId="2AB566C0" w16cex:dateUtc="2024-10-12T16:21:00Z"/>
  <w16cex:commentExtensible w16cex:durableId="2AB568F8" w16cex:dateUtc="2024-10-12T16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4E8456" w16cid:durableId="2AB56127"/>
  <w16cid:commentId w16cid:paraId="482A1D2D" w16cid:durableId="2AB5622D"/>
  <w16cid:commentId w16cid:paraId="7D4059B8" w16cid:durableId="2AB562B8"/>
  <w16cid:commentId w16cid:paraId="0B54C70D" w16cid:durableId="2AB562D9"/>
  <w16cid:commentId w16cid:paraId="24D3C968" w16cid:durableId="2AB562F1"/>
  <w16cid:commentId w16cid:paraId="2EC6D1FA" w16cid:durableId="2AB565EF"/>
  <w16cid:commentId w16cid:paraId="710CE264" w16cid:durableId="2AB565C3"/>
  <w16cid:commentId w16cid:paraId="0BAEB14A" w16cid:durableId="2AB5630B"/>
  <w16cid:commentId w16cid:paraId="6FBFB670" w16cid:durableId="2AB5666B"/>
  <w16cid:commentId w16cid:paraId="6C959E72" w16cid:durableId="2AB566C0"/>
  <w16cid:commentId w16cid:paraId="148CF335" w16cid:durableId="2AB568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AB89D" w14:textId="77777777" w:rsidR="006C34E7" w:rsidRDefault="006C34E7">
      <w:r>
        <w:separator/>
      </w:r>
    </w:p>
  </w:endnote>
  <w:endnote w:type="continuationSeparator" w:id="0">
    <w:p w14:paraId="18CDA20D" w14:textId="77777777" w:rsidR="006C34E7" w:rsidRDefault="006C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2F411" w14:textId="77777777" w:rsidR="006C34E7" w:rsidRDefault="006C34E7">
      <w:r>
        <w:separator/>
      </w:r>
    </w:p>
  </w:footnote>
  <w:footnote w:type="continuationSeparator" w:id="0">
    <w:p w14:paraId="20F7305C" w14:textId="77777777" w:rsidR="006C34E7" w:rsidRDefault="006C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266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A7ECB7" w14:textId="74BA7E0E" w:rsidR="004B5AF7" w:rsidRPr="007E1CA3" w:rsidRDefault="004B5AF7" w:rsidP="007E1CA3">
        <w:pPr>
          <w:pStyle w:val="ac"/>
          <w:jc w:val="center"/>
          <w:rPr>
            <w:rFonts w:ascii="Times New Roman" w:hAnsi="Times New Roman" w:cs="Times New Roman"/>
          </w:rPr>
        </w:pPr>
        <w:r w:rsidRPr="007E1CA3">
          <w:rPr>
            <w:rFonts w:ascii="Times New Roman" w:hAnsi="Times New Roman" w:cs="Times New Roman"/>
          </w:rPr>
          <w:fldChar w:fldCharType="begin"/>
        </w:r>
        <w:r w:rsidRPr="007E1CA3">
          <w:rPr>
            <w:rFonts w:ascii="Times New Roman" w:hAnsi="Times New Roman" w:cs="Times New Roman"/>
          </w:rPr>
          <w:instrText>PAGE   \* MERGEFORMAT</w:instrText>
        </w:r>
        <w:r w:rsidRPr="007E1CA3">
          <w:rPr>
            <w:rFonts w:ascii="Times New Roman" w:hAnsi="Times New Roman" w:cs="Times New Roman"/>
          </w:rPr>
          <w:fldChar w:fldCharType="separate"/>
        </w:r>
        <w:r w:rsidR="00AE3FED">
          <w:rPr>
            <w:rFonts w:ascii="Times New Roman" w:hAnsi="Times New Roman" w:cs="Times New Roman"/>
            <w:noProof/>
          </w:rPr>
          <w:t>4</w:t>
        </w:r>
        <w:r w:rsidRPr="007E1CA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315B4"/>
    <w:multiLevelType w:val="hybridMultilevel"/>
    <w:tmpl w:val="0054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1D3B9F"/>
    <w:multiLevelType w:val="hybridMultilevel"/>
    <w:tmpl w:val="A796C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71637"/>
    <w:multiLevelType w:val="hybridMultilevel"/>
    <w:tmpl w:val="7B9EF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9C60443"/>
    <w:multiLevelType w:val="hybridMultilevel"/>
    <w:tmpl w:val="D87A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7E6E14EC"/>
    <w:multiLevelType w:val="hybridMultilevel"/>
    <w:tmpl w:val="0FC42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5"/>
  </w:num>
  <w:num w:numId="5">
    <w:abstractNumId w:val="13"/>
  </w:num>
  <w:num w:numId="6">
    <w:abstractNumId w:val="10"/>
  </w:num>
  <w:num w:numId="7">
    <w:abstractNumId w:val="2"/>
  </w:num>
  <w:num w:numId="8">
    <w:abstractNumId w:val="0"/>
  </w:num>
  <w:num w:numId="9">
    <w:abstractNumId w:val="4"/>
  </w:num>
  <w:num w:numId="10">
    <w:abstractNumId w:val="12"/>
  </w:num>
  <w:num w:numId="11">
    <w:abstractNumId w:val="3"/>
  </w:num>
  <w:num w:numId="12">
    <w:abstractNumId w:val="14"/>
  </w:num>
  <w:num w:numId="13">
    <w:abstractNumId w:val="8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79E"/>
    <w:rsid w:val="00007B35"/>
    <w:rsid w:val="00007F12"/>
    <w:rsid w:val="000157F7"/>
    <w:rsid w:val="00015A6A"/>
    <w:rsid w:val="00016CC1"/>
    <w:rsid w:val="00016D3A"/>
    <w:rsid w:val="00017AFC"/>
    <w:rsid w:val="00020E13"/>
    <w:rsid w:val="0002100A"/>
    <w:rsid w:val="00024A62"/>
    <w:rsid w:val="00025138"/>
    <w:rsid w:val="00026955"/>
    <w:rsid w:val="00030ABB"/>
    <w:rsid w:val="00032043"/>
    <w:rsid w:val="0004222C"/>
    <w:rsid w:val="00053DEF"/>
    <w:rsid w:val="000543C0"/>
    <w:rsid w:val="00054AEC"/>
    <w:rsid w:val="00064CED"/>
    <w:rsid w:val="00065BCF"/>
    <w:rsid w:val="0006728E"/>
    <w:rsid w:val="00073235"/>
    <w:rsid w:val="000737EC"/>
    <w:rsid w:val="00075DA9"/>
    <w:rsid w:val="00082085"/>
    <w:rsid w:val="00087FD7"/>
    <w:rsid w:val="00091B52"/>
    <w:rsid w:val="000B2FB4"/>
    <w:rsid w:val="000B5343"/>
    <w:rsid w:val="000B6C24"/>
    <w:rsid w:val="000C4032"/>
    <w:rsid w:val="000C5CE3"/>
    <w:rsid w:val="000C625A"/>
    <w:rsid w:val="000D35E6"/>
    <w:rsid w:val="000E11C6"/>
    <w:rsid w:val="000E4A39"/>
    <w:rsid w:val="000E6773"/>
    <w:rsid w:val="000F0569"/>
    <w:rsid w:val="000F0EB1"/>
    <w:rsid w:val="000F5970"/>
    <w:rsid w:val="00100A09"/>
    <w:rsid w:val="0010321E"/>
    <w:rsid w:val="00110397"/>
    <w:rsid w:val="00115A26"/>
    <w:rsid w:val="00116909"/>
    <w:rsid w:val="00121D87"/>
    <w:rsid w:val="00123B3D"/>
    <w:rsid w:val="001328CD"/>
    <w:rsid w:val="00134C58"/>
    <w:rsid w:val="001438BB"/>
    <w:rsid w:val="001449BC"/>
    <w:rsid w:val="001466F1"/>
    <w:rsid w:val="00147FC2"/>
    <w:rsid w:val="00152464"/>
    <w:rsid w:val="001555CC"/>
    <w:rsid w:val="00164577"/>
    <w:rsid w:val="0017014D"/>
    <w:rsid w:val="001714CF"/>
    <w:rsid w:val="00171A84"/>
    <w:rsid w:val="00171BF0"/>
    <w:rsid w:val="00171F20"/>
    <w:rsid w:val="00182F03"/>
    <w:rsid w:val="00190D73"/>
    <w:rsid w:val="001913FF"/>
    <w:rsid w:val="0019370C"/>
    <w:rsid w:val="001A0FCC"/>
    <w:rsid w:val="001A22E2"/>
    <w:rsid w:val="001A40D8"/>
    <w:rsid w:val="001A43E2"/>
    <w:rsid w:val="001B0B1E"/>
    <w:rsid w:val="001C47EE"/>
    <w:rsid w:val="001C491B"/>
    <w:rsid w:val="001C7735"/>
    <w:rsid w:val="001D0927"/>
    <w:rsid w:val="001D5177"/>
    <w:rsid w:val="001D7D70"/>
    <w:rsid w:val="001E2659"/>
    <w:rsid w:val="001E328E"/>
    <w:rsid w:val="001E50F9"/>
    <w:rsid w:val="001E6A7E"/>
    <w:rsid w:val="001F41BB"/>
    <w:rsid w:val="001F443A"/>
    <w:rsid w:val="001F7A12"/>
    <w:rsid w:val="00200694"/>
    <w:rsid w:val="00201088"/>
    <w:rsid w:val="00204C11"/>
    <w:rsid w:val="00210FEE"/>
    <w:rsid w:val="0021198F"/>
    <w:rsid w:val="00211BC3"/>
    <w:rsid w:val="00216532"/>
    <w:rsid w:val="0022182B"/>
    <w:rsid w:val="00224BF8"/>
    <w:rsid w:val="002251BD"/>
    <w:rsid w:val="00232942"/>
    <w:rsid w:val="00233FF9"/>
    <w:rsid w:val="002368A9"/>
    <w:rsid w:val="002426EA"/>
    <w:rsid w:val="00242E5E"/>
    <w:rsid w:val="00245CE0"/>
    <w:rsid w:val="00257C65"/>
    <w:rsid w:val="0026044A"/>
    <w:rsid w:val="002639B9"/>
    <w:rsid w:val="00270DAE"/>
    <w:rsid w:val="00283643"/>
    <w:rsid w:val="00290AD1"/>
    <w:rsid w:val="00290D75"/>
    <w:rsid w:val="002A03D7"/>
    <w:rsid w:val="002A5A9E"/>
    <w:rsid w:val="002B10AF"/>
    <w:rsid w:val="002B20A3"/>
    <w:rsid w:val="002B48E8"/>
    <w:rsid w:val="002B49A0"/>
    <w:rsid w:val="002C2DDE"/>
    <w:rsid w:val="002C4972"/>
    <w:rsid w:val="002C504E"/>
    <w:rsid w:val="002D512C"/>
    <w:rsid w:val="002D5593"/>
    <w:rsid w:val="002E0A30"/>
    <w:rsid w:val="002E198D"/>
    <w:rsid w:val="002E1F8C"/>
    <w:rsid w:val="002E2332"/>
    <w:rsid w:val="002E245A"/>
    <w:rsid w:val="002F30F7"/>
    <w:rsid w:val="002F5BAC"/>
    <w:rsid w:val="002F7936"/>
    <w:rsid w:val="00300549"/>
    <w:rsid w:val="00300D9B"/>
    <w:rsid w:val="00302BD8"/>
    <w:rsid w:val="00306041"/>
    <w:rsid w:val="00313A5B"/>
    <w:rsid w:val="00313DAF"/>
    <w:rsid w:val="00314EFA"/>
    <w:rsid w:val="003176FE"/>
    <w:rsid w:val="003179CD"/>
    <w:rsid w:val="00321C79"/>
    <w:rsid w:val="003250B3"/>
    <w:rsid w:val="00325818"/>
    <w:rsid w:val="003268E4"/>
    <w:rsid w:val="00335267"/>
    <w:rsid w:val="0034066F"/>
    <w:rsid w:val="0034286D"/>
    <w:rsid w:val="003447F7"/>
    <w:rsid w:val="00347ECB"/>
    <w:rsid w:val="00350B30"/>
    <w:rsid w:val="003606EA"/>
    <w:rsid w:val="003612E7"/>
    <w:rsid w:val="0036491F"/>
    <w:rsid w:val="00367399"/>
    <w:rsid w:val="003679EC"/>
    <w:rsid w:val="00374DCA"/>
    <w:rsid w:val="00383858"/>
    <w:rsid w:val="003871D4"/>
    <w:rsid w:val="003A0531"/>
    <w:rsid w:val="003A3037"/>
    <w:rsid w:val="003A5430"/>
    <w:rsid w:val="003A5610"/>
    <w:rsid w:val="003A6578"/>
    <w:rsid w:val="003A7DF5"/>
    <w:rsid w:val="003C74E5"/>
    <w:rsid w:val="003D2C61"/>
    <w:rsid w:val="003D6A0D"/>
    <w:rsid w:val="003D7D74"/>
    <w:rsid w:val="003E2EB8"/>
    <w:rsid w:val="003E319D"/>
    <w:rsid w:val="003F258B"/>
    <w:rsid w:val="003F3427"/>
    <w:rsid w:val="003F587E"/>
    <w:rsid w:val="003F70D9"/>
    <w:rsid w:val="004040F0"/>
    <w:rsid w:val="00411C16"/>
    <w:rsid w:val="00412A84"/>
    <w:rsid w:val="00413649"/>
    <w:rsid w:val="00416A1B"/>
    <w:rsid w:val="0041773F"/>
    <w:rsid w:val="00422B63"/>
    <w:rsid w:val="00423FCB"/>
    <w:rsid w:val="0043438A"/>
    <w:rsid w:val="00456422"/>
    <w:rsid w:val="004672A4"/>
    <w:rsid w:val="00473A46"/>
    <w:rsid w:val="00473CE4"/>
    <w:rsid w:val="00481526"/>
    <w:rsid w:val="00481A30"/>
    <w:rsid w:val="00487792"/>
    <w:rsid w:val="004926D1"/>
    <w:rsid w:val="00496852"/>
    <w:rsid w:val="004A11EF"/>
    <w:rsid w:val="004A3B08"/>
    <w:rsid w:val="004B015D"/>
    <w:rsid w:val="004B57CC"/>
    <w:rsid w:val="004B5AF7"/>
    <w:rsid w:val="004B60B0"/>
    <w:rsid w:val="004B7A8E"/>
    <w:rsid w:val="004C3E81"/>
    <w:rsid w:val="004C3EE4"/>
    <w:rsid w:val="004D3D82"/>
    <w:rsid w:val="004D4707"/>
    <w:rsid w:val="004D53B5"/>
    <w:rsid w:val="004D7DE7"/>
    <w:rsid w:val="004E1150"/>
    <w:rsid w:val="004F33B1"/>
    <w:rsid w:val="004F457A"/>
    <w:rsid w:val="004F6241"/>
    <w:rsid w:val="004F7496"/>
    <w:rsid w:val="004F7AB7"/>
    <w:rsid w:val="005141D8"/>
    <w:rsid w:val="00515E3A"/>
    <w:rsid w:val="00516E19"/>
    <w:rsid w:val="005201C1"/>
    <w:rsid w:val="00544806"/>
    <w:rsid w:val="00545E46"/>
    <w:rsid w:val="005500E4"/>
    <w:rsid w:val="005503CD"/>
    <w:rsid w:val="005511A7"/>
    <w:rsid w:val="00551F17"/>
    <w:rsid w:val="00552D59"/>
    <w:rsid w:val="00553925"/>
    <w:rsid w:val="0055660F"/>
    <w:rsid w:val="00562D46"/>
    <w:rsid w:val="0057038E"/>
    <w:rsid w:val="00573614"/>
    <w:rsid w:val="00573FE3"/>
    <w:rsid w:val="00581D57"/>
    <w:rsid w:val="005824AA"/>
    <w:rsid w:val="005829CC"/>
    <w:rsid w:val="00596A80"/>
    <w:rsid w:val="005A117B"/>
    <w:rsid w:val="005A395F"/>
    <w:rsid w:val="005A6953"/>
    <w:rsid w:val="005A7835"/>
    <w:rsid w:val="005B039E"/>
    <w:rsid w:val="005C24AC"/>
    <w:rsid w:val="005D1A24"/>
    <w:rsid w:val="005E26D6"/>
    <w:rsid w:val="005E4CB7"/>
    <w:rsid w:val="005E5226"/>
    <w:rsid w:val="005F10AD"/>
    <w:rsid w:val="005F3545"/>
    <w:rsid w:val="005F7531"/>
    <w:rsid w:val="005F78A5"/>
    <w:rsid w:val="006015ED"/>
    <w:rsid w:val="006026D7"/>
    <w:rsid w:val="006049E9"/>
    <w:rsid w:val="00610116"/>
    <w:rsid w:val="00612640"/>
    <w:rsid w:val="006149AA"/>
    <w:rsid w:val="00620876"/>
    <w:rsid w:val="00621E13"/>
    <w:rsid w:val="00625AA2"/>
    <w:rsid w:val="006267CE"/>
    <w:rsid w:val="006343AF"/>
    <w:rsid w:val="00635680"/>
    <w:rsid w:val="00636F49"/>
    <w:rsid w:val="00640F4D"/>
    <w:rsid w:val="006414AA"/>
    <w:rsid w:val="006429F8"/>
    <w:rsid w:val="006472F7"/>
    <w:rsid w:val="006529D1"/>
    <w:rsid w:val="00654E18"/>
    <w:rsid w:val="0065731C"/>
    <w:rsid w:val="006612B2"/>
    <w:rsid w:val="00672373"/>
    <w:rsid w:val="00677035"/>
    <w:rsid w:val="00684DC3"/>
    <w:rsid w:val="006905F8"/>
    <w:rsid w:val="0069274F"/>
    <w:rsid w:val="00694DF1"/>
    <w:rsid w:val="006A1DFD"/>
    <w:rsid w:val="006A3888"/>
    <w:rsid w:val="006A5FD0"/>
    <w:rsid w:val="006B0F8F"/>
    <w:rsid w:val="006B58A3"/>
    <w:rsid w:val="006C2849"/>
    <w:rsid w:val="006C34E7"/>
    <w:rsid w:val="006F2A27"/>
    <w:rsid w:val="006F5F20"/>
    <w:rsid w:val="006F61DA"/>
    <w:rsid w:val="0070169A"/>
    <w:rsid w:val="00702AC2"/>
    <w:rsid w:val="00706AB3"/>
    <w:rsid w:val="00710081"/>
    <w:rsid w:val="007131DE"/>
    <w:rsid w:val="007144FE"/>
    <w:rsid w:val="007218A3"/>
    <w:rsid w:val="00721F62"/>
    <w:rsid w:val="0072491C"/>
    <w:rsid w:val="00725B18"/>
    <w:rsid w:val="00726A71"/>
    <w:rsid w:val="00730420"/>
    <w:rsid w:val="007363AD"/>
    <w:rsid w:val="00741075"/>
    <w:rsid w:val="00741E6F"/>
    <w:rsid w:val="00741EF8"/>
    <w:rsid w:val="00743721"/>
    <w:rsid w:val="007437F6"/>
    <w:rsid w:val="00743C3D"/>
    <w:rsid w:val="00744E63"/>
    <w:rsid w:val="00747B75"/>
    <w:rsid w:val="0076157F"/>
    <w:rsid w:val="0076427F"/>
    <w:rsid w:val="00772EA3"/>
    <w:rsid w:val="007743CD"/>
    <w:rsid w:val="00780BF6"/>
    <w:rsid w:val="007854D3"/>
    <w:rsid w:val="0078713E"/>
    <w:rsid w:val="00792DB3"/>
    <w:rsid w:val="00794309"/>
    <w:rsid w:val="00797201"/>
    <w:rsid w:val="007A40B5"/>
    <w:rsid w:val="007A4B86"/>
    <w:rsid w:val="007B1EFC"/>
    <w:rsid w:val="007B28ED"/>
    <w:rsid w:val="007B6980"/>
    <w:rsid w:val="007B6FFE"/>
    <w:rsid w:val="007C24AA"/>
    <w:rsid w:val="007C516D"/>
    <w:rsid w:val="007D1C62"/>
    <w:rsid w:val="007D285E"/>
    <w:rsid w:val="007D3F53"/>
    <w:rsid w:val="007E1CA3"/>
    <w:rsid w:val="007E28C2"/>
    <w:rsid w:val="007E53A6"/>
    <w:rsid w:val="007F1AD7"/>
    <w:rsid w:val="007F1D80"/>
    <w:rsid w:val="007F4B5C"/>
    <w:rsid w:val="007F5689"/>
    <w:rsid w:val="007F6961"/>
    <w:rsid w:val="0080361B"/>
    <w:rsid w:val="00805400"/>
    <w:rsid w:val="00812E12"/>
    <w:rsid w:val="00817B32"/>
    <w:rsid w:val="00817ED5"/>
    <w:rsid w:val="00820045"/>
    <w:rsid w:val="0082600C"/>
    <w:rsid w:val="008329FC"/>
    <w:rsid w:val="0083424B"/>
    <w:rsid w:val="00836453"/>
    <w:rsid w:val="00841689"/>
    <w:rsid w:val="00842607"/>
    <w:rsid w:val="00842E28"/>
    <w:rsid w:val="00843350"/>
    <w:rsid w:val="0084414D"/>
    <w:rsid w:val="00852986"/>
    <w:rsid w:val="00852A69"/>
    <w:rsid w:val="0085341E"/>
    <w:rsid w:val="00863340"/>
    <w:rsid w:val="00865A69"/>
    <w:rsid w:val="0086685A"/>
    <w:rsid w:val="00866A28"/>
    <w:rsid w:val="00871D0C"/>
    <w:rsid w:val="00874F39"/>
    <w:rsid w:val="00875478"/>
    <w:rsid w:val="008756D2"/>
    <w:rsid w:val="00877CE5"/>
    <w:rsid w:val="0088013C"/>
    <w:rsid w:val="00881055"/>
    <w:rsid w:val="00885453"/>
    <w:rsid w:val="00886DA9"/>
    <w:rsid w:val="00891182"/>
    <w:rsid w:val="00892BE0"/>
    <w:rsid w:val="00892BF3"/>
    <w:rsid w:val="008938C1"/>
    <w:rsid w:val="00893E7A"/>
    <w:rsid w:val="008941E6"/>
    <w:rsid w:val="00894A65"/>
    <w:rsid w:val="00896882"/>
    <w:rsid w:val="008A098D"/>
    <w:rsid w:val="008A3528"/>
    <w:rsid w:val="008A4840"/>
    <w:rsid w:val="008A55E4"/>
    <w:rsid w:val="008A5D7B"/>
    <w:rsid w:val="008B0D31"/>
    <w:rsid w:val="008B6D14"/>
    <w:rsid w:val="008C0B7C"/>
    <w:rsid w:val="008C7E24"/>
    <w:rsid w:val="008D2DB3"/>
    <w:rsid w:val="008D3882"/>
    <w:rsid w:val="008D68E8"/>
    <w:rsid w:val="008D7A2D"/>
    <w:rsid w:val="008E187C"/>
    <w:rsid w:val="008E4255"/>
    <w:rsid w:val="008F1066"/>
    <w:rsid w:val="008F4724"/>
    <w:rsid w:val="0090064D"/>
    <w:rsid w:val="00906476"/>
    <w:rsid w:val="0091409A"/>
    <w:rsid w:val="0092216C"/>
    <w:rsid w:val="009222BC"/>
    <w:rsid w:val="009301DE"/>
    <w:rsid w:val="009326BF"/>
    <w:rsid w:val="00940F75"/>
    <w:rsid w:val="00947ED9"/>
    <w:rsid w:val="0095186F"/>
    <w:rsid w:val="009526AD"/>
    <w:rsid w:val="00952EC3"/>
    <w:rsid w:val="00961692"/>
    <w:rsid w:val="009628A3"/>
    <w:rsid w:val="00964F25"/>
    <w:rsid w:val="00972272"/>
    <w:rsid w:val="00980466"/>
    <w:rsid w:val="00982949"/>
    <w:rsid w:val="00982AFD"/>
    <w:rsid w:val="009836B0"/>
    <w:rsid w:val="0098458C"/>
    <w:rsid w:val="00984E8F"/>
    <w:rsid w:val="00986879"/>
    <w:rsid w:val="00991930"/>
    <w:rsid w:val="00992076"/>
    <w:rsid w:val="0099287A"/>
    <w:rsid w:val="00993E30"/>
    <w:rsid w:val="009B3DFC"/>
    <w:rsid w:val="009B4063"/>
    <w:rsid w:val="009B58CB"/>
    <w:rsid w:val="009C01D3"/>
    <w:rsid w:val="009C47D2"/>
    <w:rsid w:val="009D48EC"/>
    <w:rsid w:val="009E36E2"/>
    <w:rsid w:val="009E3BA0"/>
    <w:rsid w:val="009E3EEF"/>
    <w:rsid w:val="009F0EB1"/>
    <w:rsid w:val="009F627A"/>
    <w:rsid w:val="00A016EC"/>
    <w:rsid w:val="00A039C4"/>
    <w:rsid w:val="00A0616B"/>
    <w:rsid w:val="00A16D00"/>
    <w:rsid w:val="00A265A5"/>
    <w:rsid w:val="00A27AE1"/>
    <w:rsid w:val="00A301F8"/>
    <w:rsid w:val="00A34686"/>
    <w:rsid w:val="00A37147"/>
    <w:rsid w:val="00A37A16"/>
    <w:rsid w:val="00A43570"/>
    <w:rsid w:val="00A4785D"/>
    <w:rsid w:val="00A50ED2"/>
    <w:rsid w:val="00A55A10"/>
    <w:rsid w:val="00A55B0B"/>
    <w:rsid w:val="00A564E7"/>
    <w:rsid w:val="00A57078"/>
    <w:rsid w:val="00A65074"/>
    <w:rsid w:val="00A726F0"/>
    <w:rsid w:val="00A826D2"/>
    <w:rsid w:val="00A8468D"/>
    <w:rsid w:val="00A85C82"/>
    <w:rsid w:val="00A8656E"/>
    <w:rsid w:val="00A86C05"/>
    <w:rsid w:val="00A86FCA"/>
    <w:rsid w:val="00A9061B"/>
    <w:rsid w:val="00A9100F"/>
    <w:rsid w:val="00A94EB2"/>
    <w:rsid w:val="00A9538A"/>
    <w:rsid w:val="00AA0B14"/>
    <w:rsid w:val="00AB50DD"/>
    <w:rsid w:val="00AB5DD1"/>
    <w:rsid w:val="00AC25CC"/>
    <w:rsid w:val="00AC3843"/>
    <w:rsid w:val="00AC4FB8"/>
    <w:rsid w:val="00AC5E25"/>
    <w:rsid w:val="00AE3A79"/>
    <w:rsid w:val="00AE3FED"/>
    <w:rsid w:val="00AE5445"/>
    <w:rsid w:val="00AE6CEC"/>
    <w:rsid w:val="00AF04DF"/>
    <w:rsid w:val="00AF1019"/>
    <w:rsid w:val="00AF232D"/>
    <w:rsid w:val="00AF435B"/>
    <w:rsid w:val="00B028D8"/>
    <w:rsid w:val="00B07B9F"/>
    <w:rsid w:val="00B141E0"/>
    <w:rsid w:val="00B1502E"/>
    <w:rsid w:val="00B15DCD"/>
    <w:rsid w:val="00B20F3D"/>
    <w:rsid w:val="00B22DDA"/>
    <w:rsid w:val="00B24EA2"/>
    <w:rsid w:val="00B25576"/>
    <w:rsid w:val="00B261DB"/>
    <w:rsid w:val="00B309EE"/>
    <w:rsid w:val="00B335A6"/>
    <w:rsid w:val="00B40FA2"/>
    <w:rsid w:val="00B4308D"/>
    <w:rsid w:val="00B44BE6"/>
    <w:rsid w:val="00B466D8"/>
    <w:rsid w:val="00B47648"/>
    <w:rsid w:val="00B51B01"/>
    <w:rsid w:val="00B629BD"/>
    <w:rsid w:val="00B63B93"/>
    <w:rsid w:val="00B653C4"/>
    <w:rsid w:val="00B71C99"/>
    <w:rsid w:val="00B72593"/>
    <w:rsid w:val="00B75389"/>
    <w:rsid w:val="00B87BD2"/>
    <w:rsid w:val="00B90599"/>
    <w:rsid w:val="00B938A6"/>
    <w:rsid w:val="00B97EFB"/>
    <w:rsid w:val="00BA0367"/>
    <w:rsid w:val="00BA5075"/>
    <w:rsid w:val="00BA5C65"/>
    <w:rsid w:val="00BB03D6"/>
    <w:rsid w:val="00BB042E"/>
    <w:rsid w:val="00BB0A86"/>
    <w:rsid w:val="00BB1866"/>
    <w:rsid w:val="00BB34E1"/>
    <w:rsid w:val="00BB45A1"/>
    <w:rsid w:val="00BB7278"/>
    <w:rsid w:val="00BC37E6"/>
    <w:rsid w:val="00BC5C17"/>
    <w:rsid w:val="00BD5AA9"/>
    <w:rsid w:val="00BD7DF6"/>
    <w:rsid w:val="00BE0363"/>
    <w:rsid w:val="00BE3451"/>
    <w:rsid w:val="00BE68DA"/>
    <w:rsid w:val="00BF249D"/>
    <w:rsid w:val="00BF4FFE"/>
    <w:rsid w:val="00BF72A0"/>
    <w:rsid w:val="00BF7CA2"/>
    <w:rsid w:val="00C119FC"/>
    <w:rsid w:val="00C27247"/>
    <w:rsid w:val="00C30186"/>
    <w:rsid w:val="00C33CD0"/>
    <w:rsid w:val="00C36D78"/>
    <w:rsid w:val="00C46B39"/>
    <w:rsid w:val="00C526E9"/>
    <w:rsid w:val="00C61F36"/>
    <w:rsid w:val="00C642CE"/>
    <w:rsid w:val="00C6663C"/>
    <w:rsid w:val="00C700C4"/>
    <w:rsid w:val="00C700F3"/>
    <w:rsid w:val="00C91A9A"/>
    <w:rsid w:val="00C96904"/>
    <w:rsid w:val="00CA4F00"/>
    <w:rsid w:val="00CB0C72"/>
    <w:rsid w:val="00CB2602"/>
    <w:rsid w:val="00CB2627"/>
    <w:rsid w:val="00CB46C3"/>
    <w:rsid w:val="00CB53C9"/>
    <w:rsid w:val="00CC0B8C"/>
    <w:rsid w:val="00CC367F"/>
    <w:rsid w:val="00CC55A0"/>
    <w:rsid w:val="00CC753F"/>
    <w:rsid w:val="00CD43DC"/>
    <w:rsid w:val="00CD50FD"/>
    <w:rsid w:val="00CE18E0"/>
    <w:rsid w:val="00CE2E10"/>
    <w:rsid w:val="00CE3656"/>
    <w:rsid w:val="00CF2D6F"/>
    <w:rsid w:val="00CF6B89"/>
    <w:rsid w:val="00D03512"/>
    <w:rsid w:val="00D1077F"/>
    <w:rsid w:val="00D12762"/>
    <w:rsid w:val="00D14F5B"/>
    <w:rsid w:val="00D16B2D"/>
    <w:rsid w:val="00D22AAF"/>
    <w:rsid w:val="00D36E49"/>
    <w:rsid w:val="00D42E15"/>
    <w:rsid w:val="00D43E70"/>
    <w:rsid w:val="00D4647D"/>
    <w:rsid w:val="00D46C22"/>
    <w:rsid w:val="00D47949"/>
    <w:rsid w:val="00D522BD"/>
    <w:rsid w:val="00D52DB6"/>
    <w:rsid w:val="00D54806"/>
    <w:rsid w:val="00D5489C"/>
    <w:rsid w:val="00D54F77"/>
    <w:rsid w:val="00D62F78"/>
    <w:rsid w:val="00D64B8A"/>
    <w:rsid w:val="00D66102"/>
    <w:rsid w:val="00D72C59"/>
    <w:rsid w:val="00D80767"/>
    <w:rsid w:val="00D8479A"/>
    <w:rsid w:val="00D84E5A"/>
    <w:rsid w:val="00D92320"/>
    <w:rsid w:val="00DA2381"/>
    <w:rsid w:val="00DB2C3A"/>
    <w:rsid w:val="00DC4360"/>
    <w:rsid w:val="00DC46A9"/>
    <w:rsid w:val="00DC4E03"/>
    <w:rsid w:val="00DD36AC"/>
    <w:rsid w:val="00DD6AF6"/>
    <w:rsid w:val="00DE4E94"/>
    <w:rsid w:val="00DF2C96"/>
    <w:rsid w:val="00DF38A9"/>
    <w:rsid w:val="00DF3BAB"/>
    <w:rsid w:val="00DF493A"/>
    <w:rsid w:val="00DF7BA1"/>
    <w:rsid w:val="00E0034F"/>
    <w:rsid w:val="00E01B12"/>
    <w:rsid w:val="00E10164"/>
    <w:rsid w:val="00E10243"/>
    <w:rsid w:val="00E136C5"/>
    <w:rsid w:val="00E1527E"/>
    <w:rsid w:val="00E20041"/>
    <w:rsid w:val="00E22A61"/>
    <w:rsid w:val="00E275C8"/>
    <w:rsid w:val="00E30008"/>
    <w:rsid w:val="00E33E9E"/>
    <w:rsid w:val="00E3624D"/>
    <w:rsid w:val="00E45F60"/>
    <w:rsid w:val="00E46E2F"/>
    <w:rsid w:val="00E46ED1"/>
    <w:rsid w:val="00E555CE"/>
    <w:rsid w:val="00E558F2"/>
    <w:rsid w:val="00E572E4"/>
    <w:rsid w:val="00E57BEB"/>
    <w:rsid w:val="00E63D9E"/>
    <w:rsid w:val="00E70865"/>
    <w:rsid w:val="00E70AF0"/>
    <w:rsid w:val="00E77485"/>
    <w:rsid w:val="00E83358"/>
    <w:rsid w:val="00E8781C"/>
    <w:rsid w:val="00EA0559"/>
    <w:rsid w:val="00EA0966"/>
    <w:rsid w:val="00EA41DB"/>
    <w:rsid w:val="00EA4F3F"/>
    <w:rsid w:val="00EB46A6"/>
    <w:rsid w:val="00EB75CB"/>
    <w:rsid w:val="00EB7D50"/>
    <w:rsid w:val="00EC17E6"/>
    <w:rsid w:val="00EC6177"/>
    <w:rsid w:val="00ED02A8"/>
    <w:rsid w:val="00ED5C7C"/>
    <w:rsid w:val="00ED62A2"/>
    <w:rsid w:val="00ED65E6"/>
    <w:rsid w:val="00ED680E"/>
    <w:rsid w:val="00ED7C36"/>
    <w:rsid w:val="00EE539C"/>
    <w:rsid w:val="00EE65F9"/>
    <w:rsid w:val="00EE768D"/>
    <w:rsid w:val="00EF02F2"/>
    <w:rsid w:val="00F01F61"/>
    <w:rsid w:val="00F0331F"/>
    <w:rsid w:val="00F06198"/>
    <w:rsid w:val="00F10B4B"/>
    <w:rsid w:val="00F10F00"/>
    <w:rsid w:val="00F15258"/>
    <w:rsid w:val="00F16E84"/>
    <w:rsid w:val="00F244BB"/>
    <w:rsid w:val="00F317D5"/>
    <w:rsid w:val="00F32610"/>
    <w:rsid w:val="00F359F2"/>
    <w:rsid w:val="00F36B91"/>
    <w:rsid w:val="00F40DEE"/>
    <w:rsid w:val="00F44025"/>
    <w:rsid w:val="00F5080D"/>
    <w:rsid w:val="00F61FA3"/>
    <w:rsid w:val="00F677FD"/>
    <w:rsid w:val="00F7208E"/>
    <w:rsid w:val="00F72D3E"/>
    <w:rsid w:val="00F75FA8"/>
    <w:rsid w:val="00F761F0"/>
    <w:rsid w:val="00F769EC"/>
    <w:rsid w:val="00F76E60"/>
    <w:rsid w:val="00F771B0"/>
    <w:rsid w:val="00F8542E"/>
    <w:rsid w:val="00F8671B"/>
    <w:rsid w:val="00F94298"/>
    <w:rsid w:val="00F962E1"/>
    <w:rsid w:val="00F96493"/>
    <w:rsid w:val="00FA1541"/>
    <w:rsid w:val="00FA7133"/>
    <w:rsid w:val="00FB426A"/>
    <w:rsid w:val="00FB5937"/>
    <w:rsid w:val="00FC3207"/>
    <w:rsid w:val="00FE0FDD"/>
    <w:rsid w:val="00FF0FEC"/>
    <w:rsid w:val="00FF2225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DD0B"/>
  <w15:docId w15:val="{22F50347-4C61-4095-894F-0E4AE0CC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23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23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AF232D"/>
  </w:style>
  <w:style w:type="character" w:styleId="aa">
    <w:name w:val="Hyperlink"/>
    <w:basedOn w:val="a0"/>
    <w:unhideWhenUsed/>
    <w:rsid w:val="00AF232D"/>
    <w:rPr>
      <w:color w:val="0000FF" w:themeColor="hyperlink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AF232D"/>
  </w:style>
  <w:style w:type="paragraph" w:styleId="ab">
    <w:name w:val="Normal (Web)"/>
    <w:basedOn w:val="a"/>
    <w:uiPriority w:val="99"/>
    <w:unhideWhenUsed/>
    <w:rsid w:val="00AF232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F232D"/>
  </w:style>
  <w:style w:type="paragraph" w:customStyle="1" w:styleId="ConsPlusCell">
    <w:name w:val="ConsPlusCell"/>
    <w:uiPriority w:val="99"/>
    <w:rsid w:val="00AF232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AF23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AF232D"/>
  </w:style>
  <w:style w:type="paragraph" w:styleId="ae">
    <w:name w:val="footer"/>
    <w:basedOn w:val="a"/>
    <w:link w:val="af"/>
    <w:uiPriority w:val="99"/>
    <w:unhideWhenUsed/>
    <w:rsid w:val="00AF23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AF232D"/>
  </w:style>
  <w:style w:type="paragraph" w:styleId="af0">
    <w:name w:val="footnote text"/>
    <w:basedOn w:val="a"/>
    <w:link w:val="af1"/>
    <w:uiPriority w:val="99"/>
    <w:semiHidden/>
    <w:unhideWhenUsed/>
    <w:rsid w:val="00AF232D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F232D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F232D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AF232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AF232D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rsid w:val="00AF232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F232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F232D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AF23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AF232D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F232D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AF232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F232D"/>
    <w:rPr>
      <w:rFonts w:ascii="Calibri" w:eastAsia="Times New Roman" w:hAnsi="Calibri" w:cs="Calibri"/>
      <w:szCs w:val="20"/>
      <w:lang w:eastAsia="ru-RU"/>
    </w:rPr>
  </w:style>
  <w:style w:type="paragraph" w:customStyle="1" w:styleId="31">
    <w:name w:val="Знак3"/>
    <w:basedOn w:val="a"/>
    <w:uiPriority w:val="99"/>
    <w:rsid w:val="00AF232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b">
    <w:name w:val="Нормальный (таблица)"/>
    <w:basedOn w:val="a"/>
    <w:next w:val="a"/>
    <w:uiPriority w:val="99"/>
    <w:rsid w:val="00347EC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347EC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customStyle="1" w:styleId="2">
    <w:name w:val="Сетка таблицы2"/>
    <w:basedOn w:val="a1"/>
    <w:next w:val="a5"/>
    <w:uiPriority w:val="39"/>
    <w:rsid w:val="00E33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39"/>
    <w:rsid w:val="00984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84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7602A030D26079C26869175C20EDE1DA10D0A935331D93561C2E03DF546F66600A0BC583FA223A3DDFAD19EB5551BD56E9BFD11E1E3D86HEQ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4C996-A077-46E2-B2AF-3CBC184F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4247</Words>
  <Characters>24212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2025-10-15T09:25:00Z</cp:lastPrinted>
  <dcterms:created xsi:type="dcterms:W3CDTF">2025-11-07T10:24:00Z</dcterms:created>
  <dcterms:modified xsi:type="dcterms:W3CDTF">2025-11-07T10:24:00Z</dcterms:modified>
</cp:coreProperties>
</file>